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927B" w14:textId="21552066" w:rsidR="00307B8A" w:rsidRPr="002B4C9F" w:rsidRDefault="002B4C9F" w:rsidP="00AF7C2E">
      <w:pPr>
        <w:jc w:val="both"/>
        <w:outlineLvl w:val="0"/>
        <w:rPr>
          <w:rFonts w:ascii="Comic Sans MS" w:hAnsi="Comic Sans MS"/>
          <w:sz w:val="28"/>
          <w:szCs w:val="28"/>
          <w:u w:val="single"/>
        </w:rPr>
      </w:pPr>
      <w:r w:rsidRPr="002B4C9F">
        <w:rPr>
          <w:rFonts w:ascii="Comic Sans MS" w:hAnsi="Comic Sans MS"/>
          <w:sz w:val="28"/>
          <w:szCs w:val="28"/>
          <w:u w:val="single"/>
        </w:rPr>
        <w:t>English Long Term Plan – Year 6</w:t>
      </w:r>
    </w:p>
    <w:tbl>
      <w:tblPr>
        <w:tblStyle w:val="TableGrid"/>
        <w:tblW w:w="16110" w:type="dxa"/>
        <w:tblInd w:w="-1085" w:type="dxa"/>
        <w:tblLook w:val="04A0" w:firstRow="1" w:lastRow="0" w:firstColumn="1" w:lastColumn="0" w:noHBand="0" w:noVBand="1"/>
      </w:tblPr>
      <w:tblGrid>
        <w:gridCol w:w="1959"/>
        <w:gridCol w:w="2272"/>
        <w:gridCol w:w="2211"/>
        <w:gridCol w:w="2175"/>
        <w:gridCol w:w="2341"/>
        <w:gridCol w:w="2632"/>
        <w:gridCol w:w="2520"/>
      </w:tblGrid>
      <w:tr w:rsidR="002B4C9F" w:rsidRPr="00307B8A" w14:paraId="282B530B" w14:textId="77777777" w:rsidTr="002B4C9F">
        <w:trPr>
          <w:trHeight w:val="422"/>
        </w:trPr>
        <w:tc>
          <w:tcPr>
            <w:tcW w:w="1959" w:type="dxa"/>
            <w:shd w:val="clear" w:color="auto" w:fill="FFFFFF" w:themeFill="background1"/>
          </w:tcPr>
          <w:p w14:paraId="24EC56A5" w14:textId="77777777" w:rsidR="00307B8A" w:rsidRPr="006355C0" w:rsidRDefault="00307B8A" w:rsidP="006355C0">
            <w:pPr>
              <w:jc w:val="center"/>
              <w:rPr>
                <w:rFonts w:ascii="Comic Sans MS" w:hAnsi="Comic Sans MS"/>
                <w:b/>
                <w:sz w:val="28"/>
                <w:szCs w:val="28"/>
                <w:u w:val="single"/>
              </w:rPr>
            </w:pPr>
            <w:r w:rsidRPr="006355C0">
              <w:rPr>
                <w:rFonts w:ascii="Comic Sans MS" w:hAnsi="Comic Sans MS"/>
                <w:b/>
                <w:sz w:val="28"/>
                <w:szCs w:val="28"/>
                <w:u w:val="single"/>
              </w:rPr>
              <w:t xml:space="preserve">Year </w:t>
            </w:r>
            <w:r w:rsidR="00131B45" w:rsidRPr="006355C0">
              <w:rPr>
                <w:rFonts w:ascii="Comic Sans MS" w:hAnsi="Comic Sans MS"/>
                <w:b/>
                <w:sz w:val="28"/>
                <w:szCs w:val="28"/>
                <w:u w:val="single"/>
              </w:rPr>
              <w:t>6</w:t>
            </w:r>
          </w:p>
        </w:tc>
        <w:tc>
          <w:tcPr>
            <w:tcW w:w="2272" w:type="dxa"/>
            <w:shd w:val="clear" w:color="auto" w:fill="FFFF00"/>
          </w:tcPr>
          <w:p w14:paraId="19C4C93E" w14:textId="77777777" w:rsidR="00307B8A" w:rsidRPr="006355C0" w:rsidRDefault="00307B8A" w:rsidP="006355C0">
            <w:pPr>
              <w:jc w:val="center"/>
              <w:rPr>
                <w:rFonts w:ascii="Comic Sans MS" w:hAnsi="Comic Sans MS"/>
                <w:b/>
                <w:sz w:val="28"/>
                <w:szCs w:val="28"/>
              </w:rPr>
            </w:pPr>
            <w:r w:rsidRPr="006355C0">
              <w:rPr>
                <w:rFonts w:ascii="Comic Sans MS" w:hAnsi="Comic Sans MS"/>
                <w:b/>
                <w:sz w:val="28"/>
                <w:szCs w:val="28"/>
              </w:rPr>
              <w:t>Autumn 1</w:t>
            </w:r>
          </w:p>
        </w:tc>
        <w:tc>
          <w:tcPr>
            <w:tcW w:w="2211" w:type="dxa"/>
            <w:shd w:val="clear" w:color="auto" w:fill="FFFF00"/>
          </w:tcPr>
          <w:p w14:paraId="2D690613" w14:textId="77777777" w:rsidR="00307B8A" w:rsidRPr="006355C0" w:rsidRDefault="00307B8A" w:rsidP="006355C0">
            <w:pPr>
              <w:jc w:val="center"/>
              <w:rPr>
                <w:rFonts w:ascii="Comic Sans MS" w:hAnsi="Comic Sans MS"/>
                <w:b/>
                <w:sz w:val="28"/>
                <w:szCs w:val="28"/>
              </w:rPr>
            </w:pPr>
            <w:r w:rsidRPr="006355C0">
              <w:rPr>
                <w:rFonts w:ascii="Comic Sans MS" w:hAnsi="Comic Sans MS"/>
                <w:b/>
                <w:sz w:val="28"/>
                <w:szCs w:val="28"/>
              </w:rPr>
              <w:t>Autumn 2</w:t>
            </w:r>
          </w:p>
        </w:tc>
        <w:tc>
          <w:tcPr>
            <w:tcW w:w="2175" w:type="dxa"/>
            <w:shd w:val="clear" w:color="auto" w:fill="FFC000"/>
          </w:tcPr>
          <w:p w14:paraId="311AC35F" w14:textId="77777777" w:rsidR="00307B8A" w:rsidRPr="006355C0" w:rsidRDefault="00307B8A" w:rsidP="006355C0">
            <w:pPr>
              <w:jc w:val="center"/>
              <w:rPr>
                <w:rFonts w:ascii="Comic Sans MS" w:hAnsi="Comic Sans MS"/>
                <w:b/>
                <w:sz w:val="28"/>
                <w:szCs w:val="28"/>
              </w:rPr>
            </w:pPr>
            <w:r w:rsidRPr="006355C0">
              <w:rPr>
                <w:rFonts w:ascii="Comic Sans MS" w:hAnsi="Comic Sans MS"/>
                <w:b/>
                <w:sz w:val="28"/>
                <w:szCs w:val="28"/>
              </w:rPr>
              <w:t>Spring 1</w:t>
            </w:r>
          </w:p>
        </w:tc>
        <w:tc>
          <w:tcPr>
            <w:tcW w:w="2341" w:type="dxa"/>
            <w:shd w:val="clear" w:color="auto" w:fill="FFC000"/>
          </w:tcPr>
          <w:p w14:paraId="6AC5DD64" w14:textId="77777777" w:rsidR="00307B8A" w:rsidRPr="006355C0" w:rsidRDefault="00307B8A" w:rsidP="006355C0">
            <w:pPr>
              <w:jc w:val="center"/>
              <w:rPr>
                <w:rFonts w:ascii="Comic Sans MS" w:hAnsi="Comic Sans MS"/>
                <w:b/>
                <w:sz w:val="28"/>
                <w:szCs w:val="28"/>
              </w:rPr>
            </w:pPr>
            <w:r w:rsidRPr="006355C0">
              <w:rPr>
                <w:rFonts w:ascii="Comic Sans MS" w:hAnsi="Comic Sans MS"/>
                <w:b/>
                <w:sz w:val="28"/>
                <w:szCs w:val="28"/>
              </w:rPr>
              <w:t>Spring 2</w:t>
            </w:r>
          </w:p>
        </w:tc>
        <w:tc>
          <w:tcPr>
            <w:tcW w:w="2632" w:type="dxa"/>
            <w:shd w:val="clear" w:color="auto" w:fill="FF0000"/>
          </w:tcPr>
          <w:p w14:paraId="43CB22EA" w14:textId="77777777" w:rsidR="00307B8A" w:rsidRPr="006355C0" w:rsidRDefault="00307B8A" w:rsidP="006355C0">
            <w:pPr>
              <w:jc w:val="center"/>
              <w:rPr>
                <w:rFonts w:ascii="Comic Sans MS" w:hAnsi="Comic Sans MS"/>
                <w:b/>
                <w:sz w:val="28"/>
                <w:szCs w:val="28"/>
              </w:rPr>
            </w:pPr>
            <w:r w:rsidRPr="006355C0">
              <w:rPr>
                <w:rFonts w:ascii="Comic Sans MS" w:hAnsi="Comic Sans MS"/>
                <w:b/>
                <w:sz w:val="28"/>
                <w:szCs w:val="28"/>
              </w:rPr>
              <w:t>Summer 1</w:t>
            </w:r>
          </w:p>
        </w:tc>
        <w:tc>
          <w:tcPr>
            <w:tcW w:w="2520" w:type="dxa"/>
            <w:shd w:val="clear" w:color="auto" w:fill="FF0000"/>
          </w:tcPr>
          <w:p w14:paraId="63073FE6" w14:textId="77777777" w:rsidR="00307B8A" w:rsidRPr="006355C0" w:rsidRDefault="00307B8A" w:rsidP="006355C0">
            <w:pPr>
              <w:jc w:val="center"/>
              <w:rPr>
                <w:rFonts w:ascii="Comic Sans MS" w:hAnsi="Comic Sans MS"/>
                <w:b/>
                <w:sz w:val="28"/>
                <w:szCs w:val="28"/>
              </w:rPr>
            </w:pPr>
            <w:r w:rsidRPr="006355C0">
              <w:rPr>
                <w:rFonts w:ascii="Comic Sans MS" w:hAnsi="Comic Sans MS"/>
                <w:b/>
                <w:sz w:val="28"/>
                <w:szCs w:val="28"/>
              </w:rPr>
              <w:t>Summer 2</w:t>
            </w:r>
          </w:p>
        </w:tc>
      </w:tr>
      <w:tr w:rsidR="002B4C9F" w:rsidRPr="00307B8A" w14:paraId="53B0C6A4" w14:textId="77777777" w:rsidTr="002B4C9F">
        <w:trPr>
          <w:trHeight w:val="1692"/>
        </w:trPr>
        <w:tc>
          <w:tcPr>
            <w:tcW w:w="1959" w:type="dxa"/>
            <w:shd w:val="clear" w:color="auto" w:fill="92D050"/>
          </w:tcPr>
          <w:p w14:paraId="211D8379" w14:textId="77777777" w:rsidR="00FB5534" w:rsidRDefault="006355C0" w:rsidP="00FB5534">
            <w:pPr>
              <w:jc w:val="center"/>
              <w:rPr>
                <w:rFonts w:ascii="Comic Sans MS" w:hAnsi="Comic Sans MS"/>
                <w:sz w:val="24"/>
                <w:szCs w:val="28"/>
              </w:rPr>
            </w:pPr>
            <w:r>
              <w:rPr>
                <w:rFonts w:ascii="Comic Sans MS" w:hAnsi="Comic Sans MS"/>
                <w:sz w:val="24"/>
                <w:szCs w:val="28"/>
              </w:rPr>
              <w:t>Core Reading Text</w:t>
            </w:r>
          </w:p>
          <w:p w14:paraId="04496E76" w14:textId="77777777" w:rsidR="00FB5534" w:rsidRDefault="00FB5534" w:rsidP="006355C0">
            <w:pPr>
              <w:jc w:val="center"/>
              <w:rPr>
                <w:rFonts w:ascii="Comic Sans MS" w:hAnsi="Comic Sans MS"/>
                <w:sz w:val="24"/>
                <w:szCs w:val="28"/>
              </w:rPr>
            </w:pPr>
          </w:p>
          <w:p w14:paraId="101F4C82" w14:textId="43E8C27E" w:rsidR="00FB5534" w:rsidRPr="007708C6" w:rsidRDefault="00FB5534" w:rsidP="00AF7C2E">
            <w:pPr>
              <w:rPr>
                <w:rFonts w:ascii="Comic Sans MS" w:hAnsi="Comic Sans MS"/>
                <w:sz w:val="24"/>
                <w:szCs w:val="28"/>
              </w:rPr>
            </w:pPr>
          </w:p>
        </w:tc>
        <w:tc>
          <w:tcPr>
            <w:tcW w:w="2272" w:type="dxa"/>
          </w:tcPr>
          <w:p w14:paraId="1BC6CE14" w14:textId="77777777" w:rsidR="00131B45" w:rsidRDefault="00131B45" w:rsidP="00131B45">
            <w:pPr>
              <w:rPr>
                <w:rFonts w:ascii="Comic Sans MS" w:hAnsi="Comic Sans MS"/>
                <w:szCs w:val="28"/>
              </w:rPr>
            </w:pPr>
            <w:r>
              <w:rPr>
                <w:rFonts w:ascii="Comic Sans MS" w:hAnsi="Comic Sans MS"/>
                <w:szCs w:val="28"/>
              </w:rPr>
              <w:t>The Boy in The Striped Pyjamas – John Boyne</w:t>
            </w:r>
          </w:p>
          <w:p w14:paraId="34DC873E" w14:textId="77777777" w:rsidR="00131B45" w:rsidRDefault="00131B45" w:rsidP="006355C0">
            <w:pPr>
              <w:rPr>
                <w:rFonts w:ascii="Comic Sans MS" w:hAnsi="Comic Sans MS"/>
                <w:szCs w:val="28"/>
              </w:rPr>
            </w:pPr>
          </w:p>
          <w:p w14:paraId="0B3D3549" w14:textId="77777777" w:rsidR="00FB5534" w:rsidRPr="007708C6" w:rsidRDefault="00FB5534" w:rsidP="006A04B3">
            <w:pPr>
              <w:rPr>
                <w:rFonts w:ascii="Comic Sans MS" w:hAnsi="Comic Sans MS"/>
                <w:szCs w:val="28"/>
              </w:rPr>
            </w:pPr>
          </w:p>
        </w:tc>
        <w:tc>
          <w:tcPr>
            <w:tcW w:w="2211" w:type="dxa"/>
          </w:tcPr>
          <w:p w14:paraId="4631EA3D" w14:textId="77777777" w:rsidR="00131B45" w:rsidRDefault="00131B45" w:rsidP="00131B45">
            <w:pPr>
              <w:rPr>
                <w:rFonts w:ascii="Comic Sans MS" w:hAnsi="Comic Sans MS"/>
                <w:szCs w:val="28"/>
              </w:rPr>
            </w:pPr>
            <w:r>
              <w:rPr>
                <w:rFonts w:ascii="Comic Sans MS" w:hAnsi="Comic Sans MS"/>
                <w:szCs w:val="28"/>
              </w:rPr>
              <w:t>The Boy in The Striped Pyjamas – John Boyne</w:t>
            </w:r>
          </w:p>
          <w:p w14:paraId="03F41342" w14:textId="77777777" w:rsidR="00131B45" w:rsidRPr="007708C6" w:rsidRDefault="00131B45" w:rsidP="006355C0">
            <w:pPr>
              <w:rPr>
                <w:rFonts w:ascii="Comic Sans MS" w:hAnsi="Comic Sans MS"/>
                <w:szCs w:val="28"/>
              </w:rPr>
            </w:pPr>
          </w:p>
        </w:tc>
        <w:tc>
          <w:tcPr>
            <w:tcW w:w="2175" w:type="dxa"/>
          </w:tcPr>
          <w:p w14:paraId="4593906F" w14:textId="77777777" w:rsidR="00BB7F47" w:rsidRDefault="000649C0" w:rsidP="00131B45">
            <w:pPr>
              <w:rPr>
                <w:rFonts w:ascii="Comic Sans MS" w:hAnsi="Comic Sans MS"/>
                <w:szCs w:val="28"/>
              </w:rPr>
            </w:pPr>
            <w:r>
              <w:rPr>
                <w:rFonts w:ascii="Comic Sans MS" w:hAnsi="Comic Sans MS"/>
                <w:szCs w:val="28"/>
              </w:rPr>
              <w:t>Kensuke’s Kingdom (Michael Morpurgo)</w:t>
            </w:r>
          </w:p>
          <w:p w14:paraId="4918DAC6" w14:textId="77777777" w:rsidR="000649C0" w:rsidRPr="00BB7F47" w:rsidRDefault="000649C0" w:rsidP="00131B45">
            <w:pPr>
              <w:rPr>
                <w:rFonts w:ascii="Comic Sans MS" w:hAnsi="Comic Sans MS"/>
                <w:i/>
                <w:szCs w:val="28"/>
              </w:rPr>
            </w:pPr>
          </w:p>
        </w:tc>
        <w:tc>
          <w:tcPr>
            <w:tcW w:w="2341" w:type="dxa"/>
          </w:tcPr>
          <w:p w14:paraId="598DBFB6" w14:textId="77777777" w:rsidR="00131B45" w:rsidRDefault="00923898" w:rsidP="00131B45">
            <w:pPr>
              <w:rPr>
                <w:rFonts w:ascii="Comic Sans MS" w:hAnsi="Comic Sans MS"/>
                <w:szCs w:val="28"/>
              </w:rPr>
            </w:pPr>
            <w:r>
              <w:rPr>
                <w:rFonts w:ascii="Comic Sans MS" w:hAnsi="Comic Sans MS"/>
                <w:szCs w:val="28"/>
              </w:rPr>
              <w:t>The Giant’s Necklace (Michael Morpurgo)</w:t>
            </w:r>
          </w:p>
          <w:p w14:paraId="2E008488" w14:textId="77777777" w:rsidR="00923898" w:rsidRPr="007708C6" w:rsidRDefault="00923898" w:rsidP="00131B45">
            <w:pPr>
              <w:rPr>
                <w:rFonts w:ascii="Comic Sans MS" w:hAnsi="Comic Sans MS"/>
                <w:szCs w:val="28"/>
              </w:rPr>
            </w:pPr>
          </w:p>
        </w:tc>
        <w:tc>
          <w:tcPr>
            <w:tcW w:w="2632" w:type="dxa"/>
          </w:tcPr>
          <w:p w14:paraId="64E91FF5" w14:textId="77777777" w:rsidR="00A07AEB" w:rsidRPr="00A07AEB" w:rsidRDefault="00D368F3" w:rsidP="00131B45">
            <w:pPr>
              <w:rPr>
                <w:rFonts w:ascii="Comic Sans MS" w:hAnsi="Comic Sans MS"/>
                <w:i/>
                <w:szCs w:val="28"/>
              </w:rPr>
            </w:pPr>
            <w:r>
              <w:rPr>
                <w:rFonts w:ascii="Comic Sans MS" w:hAnsi="Comic Sans MS"/>
                <w:szCs w:val="28"/>
              </w:rPr>
              <w:t>Wonder – R.J. Palacio</w:t>
            </w:r>
          </w:p>
        </w:tc>
        <w:tc>
          <w:tcPr>
            <w:tcW w:w="2520" w:type="dxa"/>
          </w:tcPr>
          <w:p w14:paraId="5E7BEFF1" w14:textId="77777777" w:rsidR="00131B45" w:rsidRPr="007708C6" w:rsidRDefault="00A07AEB" w:rsidP="00131B45">
            <w:pPr>
              <w:rPr>
                <w:rFonts w:ascii="Comic Sans MS" w:hAnsi="Comic Sans MS"/>
                <w:szCs w:val="28"/>
              </w:rPr>
            </w:pPr>
            <w:r>
              <w:rPr>
                <w:rFonts w:ascii="Comic Sans MS" w:hAnsi="Comic Sans MS"/>
                <w:szCs w:val="28"/>
              </w:rPr>
              <w:t>Wonder – R.J. Palacio</w:t>
            </w:r>
          </w:p>
        </w:tc>
      </w:tr>
      <w:tr w:rsidR="002B4C9F" w:rsidRPr="00307B8A" w14:paraId="308688A0" w14:textId="77777777" w:rsidTr="002B4C9F">
        <w:trPr>
          <w:trHeight w:val="1692"/>
        </w:trPr>
        <w:tc>
          <w:tcPr>
            <w:tcW w:w="1959" w:type="dxa"/>
            <w:shd w:val="clear" w:color="auto" w:fill="92D050"/>
          </w:tcPr>
          <w:p w14:paraId="3FC17677" w14:textId="77777777" w:rsidR="006355C0" w:rsidRPr="007708C6" w:rsidRDefault="006355C0" w:rsidP="006355C0">
            <w:pPr>
              <w:jc w:val="center"/>
              <w:rPr>
                <w:rFonts w:ascii="Comic Sans MS" w:hAnsi="Comic Sans MS"/>
                <w:sz w:val="24"/>
                <w:szCs w:val="28"/>
              </w:rPr>
            </w:pPr>
            <w:r>
              <w:rPr>
                <w:rFonts w:ascii="Comic Sans MS" w:hAnsi="Comic Sans MS"/>
                <w:sz w:val="24"/>
                <w:szCs w:val="28"/>
              </w:rPr>
              <w:t>Supplementary Reading Text(s)</w:t>
            </w:r>
          </w:p>
        </w:tc>
        <w:tc>
          <w:tcPr>
            <w:tcW w:w="2272" w:type="dxa"/>
          </w:tcPr>
          <w:p w14:paraId="7BEA9ADA" w14:textId="77777777" w:rsidR="006355C0" w:rsidRDefault="009E1172" w:rsidP="009E1172">
            <w:pPr>
              <w:rPr>
                <w:rFonts w:ascii="Comic Sans MS" w:hAnsi="Comic Sans MS"/>
              </w:rPr>
            </w:pPr>
            <w:r>
              <w:rPr>
                <w:rFonts w:ascii="Comic Sans MS" w:hAnsi="Comic Sans MS"/>
              </w:rPr>
              <w:t>Diary of Anne Frank (extracts)</w:t>
            </w:r>
          </w:p>
          <w:p w14:paraId="7243A56A" w14:textId="77777777" w:rsidR="009E1172" w:rsidRDefault="009E1172" w:rsidP="009E1172">
            <w:pPr>
              <w:rPr>
                <w:rFonts w:ascii="Comic Sans MS" w:hAnsi="Comic Sans MS"/>
              </w:rPr>
            </w:pPr>
            <w:r>
              <w:rPr>
                <w:rFonts w:ascii="Comic Sans MS" w:hAnsi="Comic Sans MS"/>
              </w:rPr>
              <w:t>Non-fiction Blitz reports</w:t>
            </w:r>
          </w:p>
          <w:p w14:paraId="282DB60A" w14:textId="77777777" w:rsidR="00FB5534" w:rsidRPr="009E1172" w:rsidRDefault="00FB5534" w:rsidP="009E1172">
            <w:pPr>
              <w:rPr>
                <w:rFonts w:ascii="Comic Sans MS" w:hAnsi="Comic Sans MS"/>
              </w:rPr>
            </w:pPr>
          </w:p>
        </w:tc>
        <w:tc>
          <w:tcPr>
            <w:tcW w:w="2211" w:type="dxa"/>
          </w:tcPr>
          <w:p w14:paraId="7CAD7213" w14:textId="77777777" w:rsidR="006355C0" w:rsidRDefault="006355C0" w:rsidP="00131B45">
            <w:pPr>
              <w:rPr>
                <w:rFonts w:ascii="Comic Sans MS" w:hAnsi="Comic Sans MS"/>
                <w:szCs w:val="28"/>
              </w:rPr>
            </w:pPr>
            <w:r>
              <w:rPr>
                <w:rFonts w:ascii="Comic Sans MS" w:hAnsi="Comic Sans MS"/>
                <w:szCs w:val="28"/>
              </w:rPr>
              <w:t>Memorial by Gary Crewe</w:t>
            </w:r>
          </w:p>
          <w:p w14:paraId="24FE37F1" w14:textId="77777777" w:rsidR="009E1172" w:rsidRDefault="009E1172" w:rsidP="009E1172">
            <w:pPr>
              <w:rPr>
                <w:rFonts w:ascii="Comic Sans MS" w:hAnsi="Comic Sans MS"/>
              </w:rPr>
            </w:pPr>
            <w:r>
              <w:rPr>
                <w:rFonts w:ascii="Comic Sans MS" w:hAnsi="Comic Sans MS"/>
              </w:rPr>
              <w:t>The Mozart Question (MM)</w:t>
            </w:r>
          </w:p>
          <w:p w14:paraId="47B4E7E6" w14:textId="77777777" w:rsidR="009E1172" w:rsidRDefault="009E1172" w:rsidP="00131B45">
            <w:pPr>
              <w:rPr>
                <w:rFonts w:ascii="Comic Sans MS" w:hAnsi="Comic Sans MS"/>
                <w:szCs w:val="28"/>
              </w:rPr>
            </w:pPr>
          </w:p>
        </w:tc>
        <w:tc>
          <w:tcPr>
            <w:tcW w:w="2175" w:type="dxa"/>
          </w:tcPr>
          <w:p w14:paraId="02314A1C" w14:textId="77777777" w:rsidR="006355C0" w:rsidRDefault="00923898" w:rsidP="00131B45">
            <w:pPr>
              <w:rPr>
                <w:rFonts w:ascii="Comic Sans MS" w:hAnsi="Comic Sans MS"/>
                <w:szCs w:val="28"/>
              </w:rPr>
            </w:pPr>
            <w:r>
              <w:rPr>
                <w:rFonts w:ascii="Comic Sans MS" w:hAnsi="Comic Sans MS"/>
                <w:szCs w:val="28"/>
              </w:rPr>
              <w:t>The Island (Armin Greder)</w:t>
            </w:r>
          </w:p>
          <w:p w14:paraId="37F4C8B3" w14:textId="77777777" w:rsidR="00923898" w:rsidRDefault="00923898" w:rsidP="00131B45">
            <w:pPr>
              <w:rPr>
                <w:rFonts w:ascii="Comic Sans MS" w:hAnsi="Comic Sans MS"/>
                <w:szCs w:val="28"/>
              </w:rPr>
            </w:pPr>
            <w:r>
              <w:rPr>
                <w:rFonts w:ascii="Comic Sans MS" w:hAnsi="Comic Sans MS"/>
                <w:szCs w:val="28"/>
              </w:rPr>
              <w:t>Lord of the Flies (extracts)</w:t>
            </w:r>
          </w:p>
          <w:p w14:paraId="44C43B2B" w14:textId="77777777" w:rsidR="00923898" w:rsidRDefault="00923898" w:rsidP="00131B45">
            <w:pPr>
              <w:rPr>
                <w:rFonts w:ascii="Comic Sans MS" w:hAnsi="Comic Sans MS"/>
                <w:szCs w:val="28"/>
              </w:rPr>
            </w:pPr>
            <w:r>
              <w:rPr>
                <w:rFonts w:ascii="Comic Sans MS" w:hAnsi="Comic Sans MS"/>
                <w:szCs w:val="28"/>
              </w:rPr>
              <w:t>Robinson Crusoe (extracts)</w:t>
            </w:r>
          </w:p>
        </w:tc>
        <w:tc>
          <w:tcPr>
            <w:tcW w:w="2341" w:type="dxa"/>
          </w:tcPr>
          <w:p w14:paraId="371EBDAF" w14:textId="77777777" w:rsidR="006355C0" w:rsidRPr="007708C6" w:rsidRDefault="00923898" w:rsidP="00131B45">
            <w:pPr>
              <w:rPr>
                <w:rFonts w:ascii="Comic Sans MS" w:hAnsi="Comic Sans MS"/>
                <w:szCs w:val="28"/>
              </w:rPr>
            </w:pPr>
            <w:r>
              <w:rPr>
                <w:rFonts w:ascii="Comic Sans MS" w:hAnsi="Comic Sans MS"/>
                <w:szCs w:val="28"/>
              </w:rPr>
              <w:t>The Island at the end of Everything (Kiran Millwood Hargrave)</w:t>
            </w:r>
          </w:p>
        </w:tc>
        <w:tc>
          <w:tcPr>
            <w:tcW w:w="2632" w:type="dxa"/>
          </w:tcPr>
          <w:p w14:paraId="315FACFB" w14:textId="77777777" w:rsidR="006355C0" w:rsidRDefault="00D368F3" w:rsidP="00131B45">
            <w:pPr>
              <w:rPr>
                <w:rFonts w:ascii="Comic Sans MS" w:hAnsi="Comic Sans MS"/>
                <w:szCs w:val="28"/>
              </w:rPr>
            </w:pPr>
            <w:r>
              <w:rPr>
                <w:rFonts w:ascii="Comic Sans MS" w:hAnsi="Comic Sans MS"/>
                <w:szCs w:val="28"/>
              </w:rPr>
              <w:t>Pig Heart Boy (Malorie Blackman)</w:t>
            </w:r>
          </w:p>
        </w:tc>
        <w:tc>
          <w:tcPr>
            <w:tcW w:w="2520" w:type="dxa"/>
          </w:tcPr>
          <w:p w14:paraId="3E7BDAD2" w14:textId="77777777" w:rsidR="006355C0" w:rsidRDefault="00D368F3" w:rsidP="00D368F3">
            <w:pPr>
              <w:rPr>
                <w:rFonts w:ascii="Comic Sans MS" w:hAnsi="Comic Sans MS"/>
                <w:szCs w:val="28"/>
              </w:rPr>
            </w:pPr>
            <w:r>
              <w:rPr>
                <w:rFonts w:ascii="Comic Sans MS" w:hAnsi="Comic Sans MS"/>
                <w:szCs w:val="28"/>
              </w:rPr>
              <w:t>No Ballet Shoes in Syria (Catherine Bruton)</w:t>
            </w:r>
          </w:p>
        </w:tc>
      </w:tr>
      <w:tr w:rsidR="002B4C9F" w:rsidRPr="00307B8A" w14:paraId="6A92246A" w14:textId="77777777" w:rsidTr="002B4C9F">
        <w:trPr>
          <w:trHeight w:val="1408"/>
        </w:trPr>
        <w:tc>
          <w:tcPr>
            <w:tcW w:w="1959" w:type="dxa"/>
            <w:shd w:val="clear" w:color="auto" w:fill="92D050"/>
          </w:tcPr>
          <w:p w14:paraId="34342FE7" w14:textId="77777777" w:rsidR="00131B45" w:rsidRPr="007708C6" w:rsidRDefault="00131B45" w:rsidP="006355C0">
            <w:pPr>
              <w:jc w:val="center"/>
              <w:rPr>
                <w:rFonts w:ascii="Comic Sans MS" w:hAnsi="Comic Sans MS"/>
                <w:sz w:val="24"/>
                <w:szCs w:val="28"/>
              </w:rPr>
            </w:pPr>
            <w:r w:rsidRPr="007708C6">
              <w:rPr>
                <w:rFonts w:ascii="Comic Sans MS" w:hAnsi="Comic Sans MS"/>
                <w:sz w:val="24"/>
                <w:szCs w:val="28"/>
              </w:rPr>
              <w:t>Poetry Texts(s)</w:t>
            </w:r>
          </w:p>
        </w:tc>
        <w:tc>
          <w:tcPr>
            <w:tcW w:w="2272" w:type="dxa"/>
          </w:tcPr>
          <w:p w14:paraId="511E7939" w14:textId="32324ED7" w:rsidR="009E1172" w:rsidRPr="009E1172" w:rsidRDefault="009E1172" w:rsidP="009E1172">
            <w:pPr>
              <w:rPr>
                <w:rFonts w:ascii="Comic Sans MS" w:hAnsi="Comic Sans MS"/>
              </w:rPr>
            </w:pPr>
            <w:r w:rsidRPr="009E1172">
              <w:rPr>
                <w:rFonts w:ascii="Comic Sans MS" w:hAnsi="Comic Sans MS"/>
              </w:rPr>
              <w:t>That Night of Death</w:t>
            </w:r>
            <w:r w:rsidR="002A5BCE">
              <w:rPr>
                <w:rFonts w:ascii="Comic Sans MS" w:hAnsi="Comic Sans MS"/>
              </w:rPr>
              <w:t xml:space="preserve"> – John Rattigan</w:t>
            </w:r>
          </w:p>
          <w:p w14:paraId="191D646A" w14:textId="6FD73B79" w:rsidR="009E1172" w:rsidRPr="009E1172" w:rsidRDefault="00BF71B8" w:rsidP="009E1172">
            <w:pPr>
              <w:rPr>
                <w:rFonts w:ascii="Comic Sans MS" w:hAnsi="Comic Sans MS"/>
              </w:rPr>
            </w:pPr>
            <w:r>
              <w:rPr>
                <w:rFonts w:ascii="Comic Sans MS" w:hAnsi="Comic Sans MS"/>
              </w:rPr>
              <w:t>Wish M</w:t>
            </w:r>
            <w:r w:rsidR="009E1172" w:rsidRPr="009E1172">
              <w:rPr>
                <w:rFonts w:ascii="Comic Sans MS" w:hAnsi="Comic Sans MS"/>
              </w:rPr>
              <w:t>e Luck</w:t>
            </w:r>
            <w:r w:rsidR="002A5BCE">
              <w:rPr>
                <w:rFonts w:ascii="Comic Sans MS" w:hAnsi="Comic Sans MS"/>
              </w:rPr>
              <w:t xml:space="preserve"> – Clare Stewart</w:t>
            </w:r>
          </w:p>
          <w:p w14:paraId="17A1EEC8" w14:textId="02E0BCB6" w:rsidR="009E1172" w:rsidRPr="009E1172" w:rsidRDefault="009E1172" w:rsidP="009E1172">
            <w:pPr>
              <w:rPr>
                <w:rFonts w:ascii="Comic Sans MS" w:hAnsi="Comic Sans MS"/>
              </w:rPr>
            </w:pPr>
            <w:r w:rsidRPr="009E1172">
              <w:rPr>
                <w:rFonts w:ascii="Comic Sans MS" w:hAnsi="Comic Sans MS"/>
              </w:rPr>
              <w:t>Rocca San Giovanni</w:t>
            </w:r>
            <w:r w:rsidR="002A5BCE">
              <w:rPr>
                <w:rFonts w:ascii="Comic Sans MS" w:hAnsi="Comic Sans MS"/>
              </w:rPr>
              <w:t xml:space="preserve"> – George Fraser Gallie</w:t>
            </w:r>
          </w:p>
          <w:p w14:paraId="3A5231F1" w14:textId="0233D4DD" w:rsidR="009E1172" w:rsidRPr="009E1172" w:rsidRDefault="009E1172" w:rsidP="009E1172">
            <w:pPr>
              <w:rPr>
                <w:rFonts w:ascii="Comic Sans MS" w:hAnsi="Comic Sans MS"/>
              </w:rPr>
            </w:pPr>
            <w:r w:rsidRPr="009E1172">
              <w:rPr>
                <w:rFonts w:ascii="Comic Sans MS" w:hAnsi="Comic Sans MS"/>
              </w:rPr>
              <w:t>I Cannot Forget</w:t>
            </w:r>
            <w:r w:rsidR="002A5BCE">
              <w:rPr>
                <w:rFonts w:ascii="Comic Sans MS" w:hAnsi="Comic Sans MS"/>
              </w:rPr>
              <w:t xml:space="preserve"> – Alexander Kimmel</w:t>
            </w:r>
          </w:p>
          <w:p w14:paraId="7E52C8BB" w14:textId="77777777" w:rsidR="00131B45" w:rsidRPr="007708C6" w:rsidRDefault="00131B45" w:rsidP="00131B45">
            <w:pPr>
              <w:rPr>
                <w:rFonts w:ascii="Comic Sans MS" w:hAnsi="Comic Sans MS"/>
                <w:szCs w:val="28"/>
              </w:rPr>
            </w:pPr>
          </w:p>
          <w:p w14:paraId="48EBBA80" w14:textId="77777777" w:rsidR="00131B45" w:rsidRPr="007708C6" w:rsidRDefault="00131B45" w:rsidP="00131B45">
            <w:pPr>
              <w:rPr>
                <w:rFonts w:ascii="Comic Sans MS" w:hAnsi="Comic Sans MS"/>
                <w:szCs w:val="28"/>
              </w:rPr>
            </w:pPr>
          </w:p>
        </w:tc>
        <w:tc>
          <w:tcPr>
            <w:tcW w:w="2211" w:type="dxa"/>
          </w:tcPr>
          <w:p w14:paraId="165E910D" w14:textId="55FB5874" w:rsidR="00131B45" w:rsidRPr="009E1172" w:rsidRDefault="00BF71B8" w:rsidP="009E1172">
            <w:pPr>
              <w:rPr>
                <w:rFonts w:ascii="Comic Sans MS" w:hAnsi="Comic Sans MS"/>
              </w:rPr>
            </w:pPr>
            <w:r>
              <w:rPr>
                <w:rFonts w:ascii="Comic Sans MS" w:hAnsi="Comic Sans MS"/>
              </w:rPr>
              <w:t xml:space="preserve">In </w:t>
            </w:r>
            <w:r w:rsidR="00131B45" w:rsidRPr="009E1172">
              <w:rPr>
                <w:rFonts w:ascii="Comic Sans MS" w:hAnsi="Comic Sans MS"/>
              </w:rPr>
              <w:t>Flanders Fields</w:t>
            </w:r>
            <w:r w:rsidR="001917A3">
              <w:rPr>
                <w:rFonts w:ascii="Comic Sans MS" w:hAnsi="Comic Sans MS"/>
              </w:rPr>
              <w:t xml:space="preserve"> </w:t>
            </w:r>
            <w:r w:rsidR="001917A3" w:rsidRPr="001917A3">
              <w:rPr>
                <w:rFonts w:ascii="Comic Sans MS" w:hAnsi="Comic Sans MS"/>
                <w:b/>
                <w:color w:val="000000" w:themeColor="text1"/>
              </w:rPr>
              <w:t>(performance poem)</w:t>
            </w:r>
          </w:p>
          <w:p w14:paraId="44EF5D50" w14:textId="381FA40F" w:rsidR="009E1172" w:rsidRDefault="00131B45" w:rsidP="009E1172">
            <w:pPr>
              <w:rPr>
                <w:rFonts w:ascii="Comic Sans MS" w:hAnsi="Comic Sans MS"/>
              </w:rPr>
            </w:pPr>
            <w:r w:rsidRPr="009E1172">
              <w:rPr>
                <w:rFonts w:ascii="Comic Sans MS" w:hAnsi="Comic Sans MS"/>
              </w:rPr>
              <w:t>The Creed of a Holocaust Survivor</w:t>
            </w:r>
            <w:r w:rsidR="002A5BCE">
              <w:rPr>
                <w:rFonts w:ascii="Comic Sans MS" w:hAnsi="Comic Sans MS"/>
              </w:rPr>
              <w:t xml:space="preserve"> </w:t>
            </w:r>
          </w:p>
          <w:p w14:paraId="2DDBABBE" w14:textId="77777777" w:rsidR="00131B45" w:rsidRDefault="00131B45" w:rsidP="009E1172">
            <w:pPr>
              <w:rPr>
                <w:rFonts w:ascii="Comic Sans MS" w:hAnsi="Comic Sans MS"/>
              </w:rPr>
            </w:pPr>
            <w:r w:rsidRPr="009E1172">
              <w:rPr>
                <w:rFonts w:ascii="Comic Sans MS" w:hAnsi="Comic Sans MS"/>
              </w:rPr>
              <w:t>Stop the Cavalry</w:t>
            </w:r>
          </w:p>
          <w:p w14:paraId="5C20FEF8" w14:textId="77777777" w:rsidR="009E1172" w:rsidRPr="009E1172" w:rsidRDefault="009E1172" w:rsidP="009E1172">
            <w:pPr>
              <w:rPr>
                <w:rFonts w:ascii="Comic Sans MS" w:hAnsi="Comic Sans MS"/>
              </w:rPr>
            </w:pPr>
            <w:r>
              <w:rPr>
                <w:rFonts w:ascii="Comic Sans MS" w:hAnsi="Comic Sans MS"/>
              </w:rPr>
              <w:t>The Christmas Truce</w:t>
            </w:r>
          </w:p>
          <w:p w14:paraId="78E25325" w14:textId="77777777" w:rsidR="00131B45" w:rsidRPr="007708C6" w:rsidRDefault="00131B45" w:rsidP="00131B45">
            <w:pPr>
              <w:rPr>
                <w:rFonts w:ascii="Comic Sans MS" w:hAnsi="Comic Sans MS"/>
                <w:szCs w:val="28"/>
              </w:rPr>
            </w:pPr>
          </w:p>
        </w:tc>
        <w:tc>
          <w:tcPr>
            <w:tcW w:w="2175" w:type="dxa"/>
          </w:tcPr>
          <w:p w14:paraId="1D9CB797" w14:textId="77777777" w:rsidR="00131B45" w:rsidRDefault="00923898" w:rsidP="00131B45">
            <w:pPr>
              <w:rPr>
                <w:rFonts w:ascii="Comic Sans MS" w:hAnsi="Comic Sans MS"/>
                <w:szCs w:val="28"/>
              </w:rPr>
            </w:pPr>
            <w:r>
              <w:rPr>
                <w:rFonts w:ascii="Comic Sans MS" w:hAnsi="Comic Sans MS"/>
                <w:szCs w:val="28"/>
              </w:rPr>
              <w:t>Rime of the Ancient Mariner (5)</w:t>
            </w:r>
          </w:p>
          <w:p w14:paraId="203BED28" w14:textId="77777777" w:rsidR="00923898" w:rsidRDefault="00923898" w:rsidP="00131B45">
            <w:pPr>
              <w:rPr>
                <w:rFonts w:ascii="Comic Sans MS" w:hAnsi="Comic Sans MS"/>
                <w:szCs w:val="28"/>
              </w:rPr>
            </w:pPr>
          </w:p>
          <w:p w14:paraId="3605CE14" w14:textId="77777777" w:rsidR="00923898" w:rsidRPr="007708C6" w:rsidRDefault="00923898" w:rsidP="00131B45">
            <w:pPr>
              <w:rPr>
                <w:rFonts w:ascii="Comic Sans MS" w:hAnsi="Comic Sans MS"/>
                <w:szCs w:val="28"/>
              </w:rPr>
            </w:pPr>
          </w:p>
        </w:tc>
        <w:tc>
          <w:tcPr>
            <w:tcW w:w="2341" w:type="dxa"/>
          </w:tcPr>
          <w:p w14:paraId="17BFB819" w14:textId="77777777" w:rsidR="00131B45" w:rsidRDefault="00BF71B8" w:rsidP="00131B45">
            <w:pPr>
              <w:rPr>
                <w:rFonts w:ascii="Comic Sans MS" w:hAnsi="Comic Sans MS"/>
                <w:szCs w:val="28"/>
              </w:rPr>
            </w:pPr>
            <w:r>
              <w:rPr>
                <w:rFonts w:ascii="Comic Sans MS" w:hAnsi="Comic Sans MS"/>
                <w:szCs w:val="28"/>
              </w:rPr>
              <w:t>Storm on the Island (Seamus Heaney)</w:t>
            </w:r>
          </w:p>
          <w:p w14:paraId="310660F6" w14:textId="77777777" w:rsidR="00BF71B8" w:rsidRDefault="00BF71B8" w:rsidP="00131B45">
            <w:pPr>
              <w:rPr>
                <w:rFonts w:ascii="Comic Sans MS" w:hAnsi="Comic Sans MS"/>
                <w:szCs w:val="28"/>
              </w:rPr>
            </w:pPr>
          </w:p>
          <w:p w14:paraId="5CC29AF4" w14:textId="77777777" w:rsidR="00BF71B8" w:rsidRPr="007708C6" w:rsidRDefault="00BF71B8" w:rsidP="00131B45">
            <w:pPr>
              <w:rPr>
                <w:rFonts w:ascii="Comic Sans MS" w:hAnsi="Comic Sans MS"/>
                <w:szCs w:val="28"/>
              </w:rPr>
            </w:pPr>
          </w:p>
        </w:tc>
        <w:tc>
          <w:tcPr>
            <w:tcW w:w="2632" w:type="dxa"/>
          </w:tcPr>
          <w:p w14:paraId="30BF5776" w14:textId="77777777" w:rsidR="00FB5534" w:rsidRPr="00923898" w:rsidRDefault="00FB5534" w:rsidP="00FB5534">
            <w:pPr>
              <w:rPr>
                <w:rFonts w:ascii="Comic Sans MS" w:hAnsi="Comic Sans MS"/>
                <w:szCs w:val="28"/>
                <w:lang w:val="en-US"/>
              </w:rPr>
            </w:pPr>
            <w:r w:rsidRPr="00923898">
              <w:rPr>
                <w:rFonts w:ascii="Comic Sans MS" w:hAnsi="Comic Sans MS"/>
                <w:szCs w:val="28"/>
              </w:rPr>
              <w:t>Body Talk – Benjamin Zephaniah</w:t>
            </w:r>
          </w:p>
          <w:p w14:paraId="378B1505" w14:textId="77777777" w:rsidR="00131B45" w:rsidRPr="007708C6" w:rsidRDefault="00131B45" w:rsidP="00131B45">
            <w:pPr>
              <w:rPr>
                <w:rFonts w:ascii="Comic Sans MS" w:hAnsi="Comic Sans MS"/>
                <w:szCs w:val="28"/>
              </w:rPr>
            </w:pPr>
          </w:p>
        </w:tc>
        <w:tc>
          <w:tcPr>
            <w:tcW w:w="2520" w:type="dxa"/>
          </w:tcPr>
          <w:p w14:paraId="6DB241C5" w14:textId="77777777" w:rsidR="00131B45" w:rsidRPr="007708C6" w:rsidRDefault="00E562F8" w:rsidP="00131B45">
            <w:pPr>
              <w:rPr>
                <w:rFonts w:ascii="Comic Sans MS" w:hAnsi="Comic Sans MS"/>
                <w:szCs w:val="28"/>
              </w:rPr>
            </w:pPr>
            <w:r>
              <w:rPr>
                <w:rFonts w:ascii="Comic Sans MS" w:hAnsi="Comic Sans MS"/>
                <w:szCs w:val="28"/>
              </w:rPr>
              <w:t>Wonder – Natalie Merchant</w:t>
            </w:r>
          </w:p>
        </w:tc>
      </w:tr>
      <w:tr w:rsidR="002B4C9F" w:rsidRPr="00307B8A" w14:paraId="37F64580" w14:textId="77777777" w:rsidTr="002B4C9F">
        <w:trPr>
          <w:trHeight w:val="1408"/>
        </w:trPr>
        <w:tc>
          <w:tcPr>
            <w:tcW w:w="1959" w:type="dxa"/>
            <w:shd w:val="clear" w:color="auto" w:fill="92D050"/>
          </w:tcPr>
          <w:p w14:paraId="038BEE79" w14:textId="77777777" w:rsidR="006355C0" w:rsidRDefault="006355C0" w:rsidP="006355C0">
            <w:pPr>
              <w:jc w:val="center"/>
              <w:rPr>
                <w:rFonts w:ascii="Comic Sans MS" w:hAnsi="Comic Sans MS"/>
                <w:sz w:val="24"/>
                <w:szCs w:val="28"/>
              </w:rPr>
            </w:pPr>
            <w:r>
              <w:rPr>
                <w:rFonts w:ascii="Comic Sans MS" w:hAnsi="Comic Sans MS"/>
                <w:sz w:val="24"/>
                <w:szCs w:val="28"/>
              </w:rPr>
              <w:lastRenderedPageBreak/>
              <w:t>Recommended</w:t>
            </w:r>
          </w:p>
          <w:p w14:paraId="2A484404" w14:textId="77777777" w:rsidR="006355C0" w:rsidRDefault="006355C0" w:rsidP="006355C0">
            <w:pPr>
              <w:jc w:val="center"/>
              <w:rPr>
                <w:rFonts w:ascii="Comic Sans MS" w:hAnsi="Comic Sans MS"/>
                <w:sz w:val="24"/>
                <w:szCs w:val="28"/>
              </w:rPr>
            </w:pPr>
            <w:r>
              <w:rPr>
                <w:rFonts w:ascii="Comic Sans MS" w:hAnsi="Comic Sans MS"/>
                <w:sz w:val="24"/>
                <w:szCs w:val="28"/>
              </w:rPr>
              <w:t>Reading –</w:t>
            </w:r>
          </w:p>
          <w:p w14:paraId="31661FCD" w14:textId="77777777" w:rsidR="006355C0" w:rsidRDefault="006355C0" w:rsidP="006355C0">
            <w:pPr>
              <w:jc w:val="center"/>
              <w:rPr>
                <w:rFonts w:ascii="Comic Sans MS" w:hAnsi="Comic Sans MS"/>
                <w:sz w:val="24"/>
                <w:szCs w:val="28"/>
              </w:rPr>
            </w:pPr>
            <w:r>
              <w:rPr>
                <w:rFonts w:ascii="Comic Sans MS" w:hAnsi="Comic Sans MS"/>
                <w:sz w:val="24"/>
                <w:szCs w:val="28"/>
              </w:rPr>
              <w:t>Story Time</w:t>
            </w:r>
          </w:p>
          <w:p w14:paraId="35DEC6DA" w14:textId="77777777" w:rsidR="006355C0" w:rsidRPr="007708C6" w:rsidRDefault="006355C0" w:rsidP="006355C0">
            <w:pPr>
              <w:jc w:val="center"/>
              <w:rPr>
                <w:rFonts w:ascii="Comic Sans MS" w:hAnsi="Comic Sans MS"/>
                <w:sz w:val="24"/>
                <w:szCs w:val="28"/>
              </w:rPr>
            </w:pPr>
            <w:r>
              <w:rPr>
                <w:rFonts w:ascii="Comic Sans MS" w:hAnsi="Comic Sans MS"/>
                <w:sz w:val="24"/>
                <w:szCs w:val="28"/>
              </w:rPr>
              <w:t>Home Reading</w:t>
            </w:r>
          </w:p>
        </w:tc>
        <w:tc>
          <w:tcPr>
            <w:tcW w:w="2272" w:type="dxa"/>
          </w:tcPr>
          <w:p w14:paraId="2EA15A71" w14:textId="22317A01" w:rsidR="001917A3" w:rsidRPr="00CD0B1B" w:rsidRDefault="001917A3" w:rsidP="00131B45">
            <w:pPr>
              <w:rPr>
                <w:rFonts w:ascii="Times New Roman" w:eastAsia="Times New Roman" w:hAnsi="Times New Roman" w:cs="Times New Roman"/>
                <w:sz w:val="24"/>
                <w:szCs w:val="24"/>
                <w:lang w:val="en-US"/>
              </w:rPr>
            </w:pPr>
            <w:r>
              <w:rPr>
                <w:rFonts w:ascii="Comic Sans MS" w:hAnsi="Comic Sans MS"/>
                <w:szCs w:val="28"/>
              </w:rPr>
              <w:t xml:space="preserve">The Boy at the </w:t>
            </w:r>
            <w:r w:rsidRPr="00CD0B1B">
              <w:rPr>
                <w:rFonts w:ascii="Comic Sans MS" w:hAnsi="Comic Sans MS"/>
                <w:szCs w:val="28"/>
              </w:rPr>
              <w:t>back of the class (</w:t>
            </w:r>
            <w:r w:rsidR="00CD0B1B" w:rsidRPr="00CD0B1B">
              <w:rPr>
                <w:rFonts w:ascii="Comic Sans MS" w:eastAsia="Times New Roman" w:hAnsi="Comic Sans MS" w:cs="Times New Roman"/>
                <w:sz w:val="24"/>
                <w:szCs w:val="24"/>
                <w:lang w:val="en-US"/>
              </w:rPr>
              <w:t>Onjali Q. Raúf)</w:t>
            </w:r>
          </w:p>
          <w:p w14:paraId="0E956F08" w14:textId="77777777" w:rsidR="006A04B3" w:rsidRDefault="006A04B3" w:rsidP="00131B45">
            <w:pPr>
              <w:rPr>
                <w:rFonts w:ascii="Comic Sans MS" w:hAnsi="Comic Sans MS"/>
                <w:szCs w:val="28"/>
              </w:rPr>
            </w:pPr>
          </w:p>
          <w:p w14:paraId="1EEEFC1A" w14:textId="77777777" w:rsidR="00CD0B1B" w:rsidRDefault="00CD0B1B" w:rsidP="00CD0B1B">
            <w:pPr>
              <w:rPr>
                <w:rFonts w:ascii="Comic Sans MS" w:hAnsi="Comic Sans MS"/>
                <w:szCs w:val="28"/>
              </w:rPr>
            </w:pPr>
            <w:r>
              <w:rPr>
                <w:rFonts w:ascii="Comic Sans MS" w:hAnsi="Comic Sans MS"/>
                <w:szCs w:val="28"/>
              </w:rPr>
              <w:t>The Silver Sword</w:t>
            </w:r>
          </w:p>
          <w:p w14:paraId="514A3ED8" w14:textId="77777777" w:rsidR="00CD0B1B" w:rsidRDefault="00CD0B1B" w:rsidP="00CD0B1B">
            <w:pPr>
              <w:rPr>
                <w:rFonts w:ascii="Comic Sans MS" w:hAnsi="Comic Sans MS"/>
                <w:szCs w:val="28"/>
              </w:rPr>
            </w:pPr>
            <w:r>
              <w:rPr>
                <w:rFonts w:ascii="Comic Sans MS" w:hAnsi="Comic Sans MS"/>
                <w:szCs w:val="28"/>
              </w:rPr>
              <w:t>(Ian Serailler)</w:t>
            </w:r>
          </w:p>
          <w:p w14:paraId="15D146CC" w14:textId="77777777" w:rsidR="009E1172" w:rsidRDefault="009E1172" w:rsidP="00131B45">
            <w:pPr>
              <w:rPr>
                <w:rFonts w:ascii="Comic Sans MS" w:hAnsi="Comic Sans MS"/>
                <w:szCs w:val="28"/>
              </w:rPr>
            </w:pPr>
          </w:p>
          <w:p w14:paraId="23AD7C67" w14:textId="77777777" w:rsidR="009E1172" w:rsidRDefault="009E1172" w:rsidP="00131B45">
            <w:pPr>
              <w:rPr>
                <w:rFonts w:ascii="Comic Sans MS" w:hAnsi="Comic Sans MS"/>
                <w:color w:val="00B050"/>
                <w:szCs w:val="28"/>
              </w:rPr>
            </w:pPr>
            <w:r>
              <w:rPr>
                <w:rFonts w:ascii="Comic Sans MS" w:hAnsi="Comic Sans MS"/>
                <w:szCs w:val="28"/>
              </w:rPr>
              <w:t xml:space="preserve">Flight From Ledron </w:t>
            </w:r>
            <w:r w:rsidRPr="000649C0">
              <w:rPr>
                <w:rFonts w:ascii="Comic Sans MS" w:hAnsi="Comic Sans MS"/>
                <w:color w:val="00B050"/>
                <w:szCs w:val="28"/>
              </w:rPr>
              <w:t>(Bug Club)</w:t>
            </w:r>
          </w:p>
          <w:p w14:paraId="518A34F6" w14:textId="77777777" w:rsidR="00581894" w:rsidRDefault="00581894" w:rsidP="00131B45">
            <w:pPr>
              <w:rPr>
                <w:rFonts w:ascii="Comic Sans MS" w:hAnsi="Comic Sans MS"/>
                <w:color w:val="00B050"/>
                <w:szCs w:val="28"/>
              </w:rPr>
            </w:pPr>
          </w:p>
          <w:p w14:paraId="020D398F" w14:textId="77777777" w:rsidR="002B4C9F" w:rsidRDefault="002B4C9F" w:rsidP="00131B45">
            <w:pPr>
              <w:rPr>
                <w:rFonts w:ascii="Comic Sans MS" w:hAnsi="Comic Sans MS"/>
                <w:color w:val="00B050"/>
                <w:szCs w:val="28"/>
              </w:rPr>
            </w:pPr>
          </w:p>
          <w:p w14:paraId="1895BF20" w14:textId="3E1EAE63" w:rsidR="00581894" w:rsidRPr="00581894" w:rsidRDefault="00581894" w:rsidP="00131B45">
            <w:pPr>
              <w:rPr>
                <w:rFonts w:ascii="Comic Sans MS" w:hAnsi="Comic Sans MS"/>
                <w:b/>
                <w:szCs w:val="28"/>
              </w:rPr>
            </w:pPr>
            <w:r w:rsidRPr="00581894">
              <w:rPr>
                <w:rFonts w:ascii="Comic Sans MS" w:hAnsi="Comic Sans MS"/>
                <w:b/>
                <w:color w:val="000000" w:themeColor="text1"/>
                <w:szCs w:val="28"/>
              </w:rPr>
              <w:t xml:space="preserve">Reading Plus </w:t>
            </w:r>
          </w:p>
        </w:tc>
        <w:tc>
          <w:tcPr>
            <w:tcW w:w="2211" w:type="dxa"/>
          </w:tcPr>
          <w:p w14:paraId="43D1FF3F" w14:textId="77777777" w:rsidR="009E1172" w:rsidRDefault="009E1172" w:rsidP="009E1172">
            <w:pPr>
              <w:rPr>
                <w:rFonts w:ascii="Comic Sans MS" w:hAnsi="Comic Sans MS"/>
              </w:rPr>
            </w:pPr>
            <w:r w:rsidRPr="009E1172">
              <w:rPr>
                <w:rFonts w:ascii="Comic Sans MS" w:hAnsi="Comic Sans MS"/>
              </w:rPr>
              <w:t>Skellig</w:t>
            </w:r>
            <w:r>
              <w:rPr>
                <w:rFonts w:ascii="Comic Sans MS" w:hAnsi="Comic Sans MS"/>
              </w:rPr>
              <w:t xml:space="preserve"> </w:t>
            </w:r>
            <w:r w:rsidR="000649C0">
              <w:rPr>
                <w:rFonts w:ascii="Comic Sans MS" w:hAnsi="Comic Sans MS"/>
              </w:rPr>
              <w:t>(David Almond)</w:t>
            </w:r>
          </w:p>
          <w:p w14:paraId="6A39FECF" w14:textId="77777777" w:rsidR="000649C0" w:rsidRDefault="000649C0" w:rsidP="009E1172">
            <w:pPr>
              <w:rPr>
                <w:rFonts w:ascii="Comic Sans MS" w:hAnsi="Comic Sans MS"/>
              </w:rPr>
            </w:pPr>
          </w:p>
          <w:p w14:paraId="50676E7F" w14:textId="77777777" w:rsidR="000649C0" w:rsidRDefault="000649C0" w:rsidP="009E1172">
            <w:pPr>
              <w:rPr>
                <w:rFonts w:ascii="Comic Sans MS" w:hAnsi="Comic Sans MS"/>
                <w:color w:val="00B050"/>
              </w:rPr>
            </w:pPr>
            <w:r>
              <w:rPr>
                <w:rFonts w:ascii="Comic Sans MS" w:hAnsi="Comic Sans MS"/>
              </w:rPr>
              <w:t xml:space="preserve">Petronas </w:t>
            </w:r>
            <w:r w:rsidRPr="000649C0">
              <w:rPr>
                <w:rFonts w:ascii="Comic Sans MS" w:hAnsi="Comic Sans MS"/>
                <w:color w:val="00B050"/>
              </w:rPr>
              <w:t>(Bug Club)</w:t>
            </w:r>
          </w:p>
          <w:p w14:paraId="2B06DF8C" w14:textId="77777777" w:rsidR="00581894" w:rsidRDefault="00581894" w:rsidP="009E1172">
            <w:pPr>
              <w:rPr>
                <w:rFonts w:ascii="Comic Sans MS" w:hAnsi="Comic Sans MS"/>
                <w:color w:val="00B050"/>
              </w:rPr>
            </w:pPr>
          </w:p>
          <w:p w14:paraId="41BAB66E" w14:textId="77777777" w:rsidR="00581894" w:rsidRDefault="00581894" w:rsidP="009E1172">
            <w:pPr>
              <w:rPr>
                <w:rFonts w:ascii="Comic Sans MS" w:hAnsi="Comic Sans MS"/>
                <w:color w:val="00B050"/>
              </w:rPr>
            </w:pPr>
          </w:p>
          <w:p w14:paraId="32F5791F" w14:textId="77777777" w:rsidR="00581894" w:rsidRDefault="00581894" w:rsidP="009E1172">
            <w:pPr>
              <w:rPr>
                <w:rFonts w:ascii="Comic Sans MS" w:hAnsi="Comic Sans MS"/>
                <w:color w:val="00B050"/>
              </w:rPr>
            </w:pPr>
          </w:p>
          <w:p w14:paraId="4DF12CC1" w14:textId="0B853012" w:rsidR="00581894" w:rsidRPr="009E1172" w:rsidRDefault="00581894" w:rsidP="009E1172">
            <w:pPr>
              <w:rPr>
                <w:rFonts w:ascii="Comic Sans MS" w:hAnsi="Comic Sans MS"/>
                <w:sz w:val="12"/>
                <w:szCs w:val="28"/>
              </w:rPr>
            </w:pPr>
            <w:r w:rsidRPr="00581894">
              <w:rPr>
                <w:rFonts w:ascii="Comic Sans MS" w:hAnsi="Comic Sans MS"/>
                <w:b/>
                <w:color w:val="000000" w:themeColor="text1"/>
                <w:szCs w:val="28"/>
              </w:rPr>
              <w:t>Reading Plus</w:t>
            </w:r>
          </w:p>
        </w:tc>
        <w:tc>
          <w:tcPr>
            <w:tcW w:w="2175" w:type="dxa"/>
          </w:tcPr>
          <w:p w14:paraId="384ED4FC" w14:textId="77777777" w:rsidR="00923898" w:rsidRPr="00923898" w:rsidRDefault="00923898" w:rsidP="00131B45">
            <w:pPr>
              <w:rPr>
                <w:rFonts w:ascii="Comic Sans MS" w:hAnsi="Comic Sans MS"/>
              </w:rPr>
            </w:pPr>
            <w:r w:rsidRPr="009E1172">
              <w:rPr>
                <w:rFonts w:ascii="Comic Sans MS" w:hAnsi="Comic Sans MS"/>
              </w:rPr>
              <w:t>Holes (Louis Sachar)</w:t>
            </w:r>
          </w:p>
          <w:p w14:paraId="434D9E77" w14:textId="77777777" w:rsidR="00923898" w:rsidRDefault="00923898" w:rsidP="00131B45">
            <w:pPr>
              <w:rPr>
                <w:rFonts w:ascii="Comic Sans MS" w:hAnsi="Comic Sans MS"/>
                <w:szCs w:val="28"/>
              </w:rPr>
            </w:pPr>
          </w:p>
          <w:p w14:paraId="13C509AF" w14:textId="77777777" w:rsidR="006355C0" w:rsidRDefault="009E1172" w:rsidP="00131B45">
            <w:pPr>
              <w:rPr>
                <w:rFonts w:ascii="Comic Sans MS" w:hAnsi="Comic Sans MS"/>
                <w:color w:val="00B050"/>
                <w:szCs w:val="28"/>
              </w:rPr>
            </w:pPr>
            <w:r>
              <w:rPr>
                <w:rFonts w:ascii="Comic Sans MS" w:hAnsi="Comic Sans MS"/>
                <w:szCs w:val="28"/>
              </w:rPr>
              <w:t xml:space="preserve">Island Bound </w:t>
            </w:r>
            <w:r w:rsidRPr="000649C0">
              <w:rPr>
                <w:rFonts w:ascii="Comic Sans MS" w:hAnsi="Comic Sans MS"/>
                <w:color w:val="00B050"/>
                <w:szCs w:val="28"/>
              </w:rPr>
              <w:t xml:space="preserve">(Bug Club) </w:t>
            </w:r>
          </w:p>
          <w:p w14:paraId="091138DF" w14:textId="77777777" w:rsidR="000649C0" w:rsidRDefault="000649C0" w:rsidP="00131B45">
            <w:pPr>
              <w:rPr>
                <w:rFonts w:ascii="Comic Sans MS" w:hAnsi="Comic Sans MS"/>
                <w:color w:val="00B050"/>
                <w:szCs w:val="28"/>
              </w:rPr>
            </w:pPr>
          </w:p>
          <w:p w14:paraId="0F91E501" w14:textId="77777777" w:rsidR="000649C0" w:rsidRDefault="000649C0" w:rsidP="00131B45">
            <w:pPr>
              <w:rPr>
                <w:rFonts w:ascii="Comic Sans MS" w:hAnsi="Comic Sans MS"/>
                <w:color w:val="00B050"/>
                <w:szCs w:val="28"/>
              </w:rPr>
            </w:pPr>
            <w:r w:rsidRPr="000649C0">
              <w:rPr>
                <w:rFonts w:ascii="Comic Sans MS" w:hAnsi="Comic Sans MS"/>
                <w:color w:val="000000" w:themeColor="text1"/>
                <w:szCs w:val="28"/>
              </w:rPr>
              <w:t xml:space="preserve">Treasure Island </w:t>
            </w:r>
            <w:r>
              <w:rPr>
                <w:rFonts w:ascii="Comic Sans MS" w:hAnsi="Comic Sans MS"/>
                <w:color w:val="00B050"/>
                <w:szCs w:val="28"/>
              </w:rPr>
              <w:t>(Bug Club)</w:t>
            </w:r>
          </w:p>
          <w:p w14:paraId="6B0B0F42" w14:textId="77777777" w:rsidR="00581894" w:rsidRDefault="00581894" w:rsidP="00131B45">
            <w:pPr>
              <w:rPr>
                <w:rFonts w:ascii="Comic Sans MS" w:hAnsi="Comic Sans MS"/>
                <w:color w:val="00B050"/>
                <w:szCs w:val="28"/>
              </w:rPr>
            </w:pPr>
          </w:p>
          <w:p w14:paraId="74BF829F" w14:textId="22554426" w:rsidR="00581894" w:rsidRDefault="00581894" w:rsidP="00131B45">
            <w:pPr>
              <w:rPr>
                <w:rFonts w:ascii="Comic Sans MS" w:hAnsi="Comic Sans MS"/>
                <w:szCs w:val="28"/>
              </w:rPr>
            </w:pPr>
            <w:r w:rsidRPr="00581894">
              <w:rPr>
                <w:rFonts w:ascii="Comic Sans MS" w:hAnsi="Comic Sans MS"/>
                <w:b/>
                <w:color w:val="000000" w:themeColor="text1"/>
                <w:szCs w:val="28"/>
              </w:rPr>
              <w:t>Reading Plus</w:t>
            </w:r>
          </w:p>
        </w:tc>
        <w:tc>
          <w:tcPr>
            <w:tcW w:w="2341" w:type="dxa"/>
          </w:tcPr>
          <w:p w14:paraId="72031621" w14:textId="77777777" w:rsidR="00923898" w:rsidRDefault="00923898" w:rsidP="00131B45">
            <w:pPr>
              <w:rPr>
                <w:rFonts w:ascii="Comic Sans MS" w:hAnsi="Comic Sans MS"/>
                <w:szCs w:val="28"/>
              </w:rPr>
            </w:pPr>
            <w:r>
              <w:rPr>
                <w:rFonts w:ascii="Comic Sans MS" w:hAnsi="Comic Sans MS"/>
                <w:szCs w:val="28"/>
              </w:rPr>
              <w:t>The Watertower (Gary Crewe)</w:t>
            </w:r>
          </w:p>
          <w:p w14:paraId="7B74E04D" w14:textId="77777777" w:rsidR="00923898" w:rsidRDefault="00923898" w:rsidP="00131B45">
            <w:pPr>
              <w:rPr>
                <w:rFonts w:ascii="Comic Sans MS" w:hAnsi="Comic Sans MS"/>
                <w:szCs w:val="28"/>
              </w:rPr>
            </w:pPr>
          </w:p>
          <w:p w14:paraId="4DCDF4F7" w14:textId="77777777" w:rsidR="00923898" w:rsidRDefault="00923898" w:rsidP="00131B45">
            <w:pPr>
              <w:rPr>
                <w:rFonts w:ascii="Comic Sans MS" w:hAnsi="Comic Sans MS"/>
                <w:szCs w:val="28"/>
              </w:rPr>
            </w:pPr>
          </w:p>
          <w:p w14:paraId="3C24324F" w14:textId="77777777" w:rsidR="006355C0" w:rsidRDefault="000649C0" w:rsidP="00131B45">
            <w:pPr>
              <w:rPr>
                <w:rFonts w:ascii="Comic Sans MS" w:hAnsi="Comic Sans MS"/>
                <w:color w:val="00B050"/>
                <w:szCs w:val="28"/>
              </w:rPr>
            </w:pPr>
            <w:r>
              <w:rPr>
                <w:rFonts w:ascii="Comic Sans MS" w:hAnsi="Comic Sans MS"/>
                <w:szCs w:val="28"/>
              </w:rPr>
              <w:t xml:space="preserve">Run </w:t>
            </w:r>
            <w:r w:rsidRPr="000649C0">
              <w:rPr>
                <w:rFonts w:ascii="Comic Sans MS" w:hAnsi="Comic Sans MS"/>
                <w:color w:val="00B050"/>
                <w:szCs w:val="28"/>
              </w:rPr>
              <w:t>(Bug Club)</w:t>
            </w:r>
          </w:p>
          <w:p w14:paraId="53AAC5A2" w14:textId="77777777" w:rsidR="00581894" w:rsidRDefault="00581894" w:rsidP="00131B45">
            <w:pPr>
              <w:rPr>
                <w:rFonts w:ascii="Comic Sans MS" w:hAnsi="Comic Sans MS"/>
                <w:color w:val="00B050"/>
                <w:szCs w:val="28"/>
              </w:rPr>
            </w:pPr>
          </w:p>
          <w:p w14:paraId="596CB5E3" w14:textId="77777777" w:rsidR="00581894" w:rsidRDefault="00581894" w:rsidP="00131B45">
            <w:pPr>
              <w:rPr>
                <w:rFonts w:ascii="Comic Sans MS" w:hAnsi="Comic Sans MS"/>
                <w:color w:val="00B050"/>
                <w:szCs w:val="28"/>
              </w:rPr>
            </w:pPr>
          </w:p>
          <w:p w14:paraId="3A8A9DBB" w14:textId="77777777" w:rsidR="00581894" w:rsidRDefault="00581894" w:rsidP="00131B45">
            <w:pPr>
              <w:rPr>
                <w:rFonts w:ascii="Comic Sans MS" w:hAnsi="Comic Sans MS"/>
                <w:color w:val="00B050"/>
                <w:szCs w:val="28"/>
              </w:rPr>
            </w:pPr>
          </w:p>
          <w:p w14:paraId="72D1E7B9" w14:textId="77777777" w:rsidR="00581894" w:rsidRDefault="00581894" w:rsidP="00131B45">
            <w:pPr>
              <w:rPr>
                <w:rFonts w:ascii="Comic Sans MS" w:hAnsi="Comic Sans MS"/>
                <w:color w:val="00B050"/>
                <w:szCs w:val="28"/>
              </w:rPr>
            </w:pPr>
          </w:p>
          <w:p w14:paraId="713B7F78" w14:textId="79B38769" w:rsidR="00581894" w:rsidRPr="007708C6" w:rsidRDefault="00581894" w:rsidP="00131B45">
            <w:pPr>
              <w:rPr>
                <w:rFonts w:ascii="Comic Sans MS" w:hAnsi="Comic Sans MS"/>
                <w:szCs w:val="28"/>
              </w:rPr>
            </w:pPr>
            <w:r w:rsidRPr="00581894">
              <w:rPr>
                <w:rFonts w:ascii="Comic Sans MS" w:hAnsi="Comic Sans MS"/>
                <w:b/>
                <w:color w:val="000000" w:themeColor="text1"/>
                <w:szCs w:val="28"/>
              </w:rPr>
              <w:t>Reading Plus</w:t>
            </w:r>
          </w:p>
        </w:tc>
        <w:tc>
          <w:tcPr>
            <w:tcW w:w="2632" w:type="dxa"/>
          </w:tcPr>
          <w:p w14:paraId="12961356" w14:textId="77777777" w:rsidR="006A04B3" w:rsidRDefault="006A04B3" w:rsidP="006A04B3">
            <w:pPr>
              <w:rPr>
                <w:rFonts w:ascii="Comic Sans MS" w:hAnsi="Comic Sans MS"/>
                <w:szCs w:val="28"/>
              </w:rPr>
            </w:pPr>
            <w:r>
              <w:rPr>
                <w:rFonts w:ascii="Comic Sans MS" w:hAnsi="Comic Sans MS"/>
                <w:szCs w:val="28"/>
              </w:rPr>
              <w:t>The terrible thing that happened to Barnaby Brocket</w:t>
            </w:r>
          </w:p>
          <w:p w14:paraId="22707DB8" w14:textId="77777777" w:rsidR="006A04B3" w:rsidRDefault="006A04B3" w:rsidP="00131B45">
            <w:pPr>
              <w:rPr>
                <w:rFonts w:ascii="Comic Sans MS" w:hAnsi="Comic Sans MS"/>
                <w:szCs w:val="28"/>
              </w:rPr>
            </w:pPr>
          </w:p>
          <w:p w14:paraId="5093CD84" w14:textId="77777777" w:rsidR="006A04B3" w:rsidRDefault="006A04B3" w:rsidP="00131B45">
            <w:pPr>
              <w:rPr>
                <w:rFonts w:ascii="Comic Sans MS" w:hAnsi="Comic Sans MS"/>
                <w:szCs w:val="28"/>
              </w:rPr>
            </w:pPr>
          </w:p>
          <w:p w14:paraId="775EB3DD" w14:textId="77777777" w:rsidR="006355C0" w:rsidRDefault="000649C0" w:rsidP="00131B45">
            <w:pPr>
              <w:rPr>
                <w:rFonts w:ascii="Comic Sans MS" w:hAnsi="Comic Sans MS"/>
                <w:color w:val="00B050"/>
                <w:szCs w:val="28"/>
              </w:rPr>
            </w:pPr>
            <w:r>
              <w:rPr>
                <w:rFonts w:ascii="Comic Sans MS" w:hAnsi="Comic Sans MS"/>
                <w:szCs w:val="28"/>
              </w:rPr>
              <w:t xml:space="preserve">King Lear </w:t>
            </w:r>
            <w:r w:rsidRPr="000649C0">
              <w:rPr>
                <w:rFonts w:ascii="Comic Sans MS" w:hAnsi="Comic Sans MS"/>
                <w:color w:val="00B050"/>
                <w:szCs w:val="28"/>
              </w:rPr>
              <w:t>(Bug Club)</w:t>
            </w:r>
          </w:p>
          <w:p w14:paraId="072714B5" w14:textId="77777777" w:rsidR="00581894" w:rsidRDefault="00581894" w:rsidP="00131B45">
            <w:pPr>
              <w:rPr>
                <w:rFonts w:ascii="Comic Sans MS" w:hAnsi="Comic Sans MS"/>
                <w:color w:val="00B050"/>
                <w:szCs w:val="28"/>
              </w:rPr>
            </w:pPr>
          </w:p>
          <w:p w14:paraId="01521B21" w14:textId="77777777" w:rsidR="00581894" w:rsidRDefault="00581894" w:rsidP="00131B45">
            <w:pPr>
              <w:rPr>
                <w:rFonts w:ascii="Comic Sans MS" w:hAnsi="Comic Sans MS"/>
                <w:color w:val="00B050"/>
                <w:szCs w:val="28"/>
              </w:rPr>
            </w:pPr>
          </w:p>
          <w:p w14:paraId="45E77D61" w14:textId="77777777" w:rsidR="00581894" w:rsidRDefault="00581894" w:rsidP="00131B45">
            <w:pPr>
              <w:rPr>
                <w:rFonts w:ascii="Comic Sans MS" w:hAnsi="Comic Sans MS"/>
                <w:color w:val="00B050"/>
                <w:szCs w:val="28"/>
              </w:rPr>
            </w:pPr>
          </w:p>
          <w:p w14:paraId="51401A58" w14:textId="5CC1DB83" w:rsidR="00581894" w:rsidRPr="007708C6" w:rsidRDefault="00581894" w:rsidP="00131B45">
            <w:pPr>
              <w:rPr>
                <w:rFonts w:ascii="Comic Sans MS" w:hAnsi="Comic Sans MS"/>
                <w:szCs w:val="28"/>
              </w:rPr>
            </w:pPr>
            <w:r w:rsidRPr="00581894">
              <w:rPr>
                <w:rFonts w:ascii="Comic Sans MS" w:hAnsi="Comic Sans MS"/>
                <w:b/>
                <w:color w:val="000000" w:themeColor="text1"/>
                <w:szCs w:val="28"/>
              </w:rPr>
              <w:t>Reading Plus</w:t>
            </w:r>
          </w:p>
        </w:tc>
        <w:tc>
          <w:tcPr>
            <w:tcW w:w="2520" w:type="dxa"/>
          </w:tcPr>
          <w:p w14:paraId="233F7032" w14:textId="77777777" w:rsidR="006A04B3" w:rsidRDefault="006A04B3" w:rsidP="006A04B3">
            <w:pPr>
              <w:rPr>
                <w:rFonts w:ascii="Comic Sans MS" w:hAnsi="Comic Sans MS"/>
                <w:szCs w:val="28"/>
              </w:rPr>
            </w:pPr>
            <w:r>
              <w:rPr>
                <w:rFonts w:ascii="Comic Sans MS" w:hAnsi="Comic Sans MS"/>
                <w:szCs w:val="28"/>
              </w:rPr>
              <w:t>The terrible thing that happened to Barnaby Brocket</w:t>
            </w:r>
          </w:p>
          <w:p w14:paraId="53BFF9EA" w14:textId="77777777" w:rsidR="006A04B3" w:rsidRDefault="006A04B3" w:rsidP="00131B45">
            <w:pPr>
              <w:rPr>
                <w:rFonts w:ascii="Comic Sans MS" w:hAnsi="Comic Sans MS"/>
                <w:szCs w:val="28"/>
              </w:rPr>
            </w:pPr>
          </w:p>
          <w:p w14:paraId="06E3785A" w14:textId="77777777" w:rsidR="006A04B3" w:rsidRDefault="006A04B3" w:rsidP="00131B45">
            <w:pPr>
              <w:rPr>
                <w:rFonts w:ascii="Comic Sans MS" w:hAnsi="Comic Sans MS"/>
                <w:szCs w:val="28"/>
              </w:rPr>
            </w:pPr>
          </w:p>
          <w:p w14:paraId="22F58E45" w14:textId="6A02A1FC" w:rsidR="00581894" w:rsidRPr="002B4C9F" w:rsidRDefault="002B4C9F" w:rsidP="00131B45">
            <w:pPr>
              <w:rPr>
                <w:rFonts w:ascii="Comic Sans MS" w:hAnsi="Comic Sans MS"/>
                <w:color w:val="00B050"/>
                <w:szCs w:val="28"/>
              </w:rPr>
            </w:pPr>
            <w:r>
              <w:rPr>
                <w:rFonts w:ascii="Comic Sans MS" w:hAnsi="Comic Sans MS"/>
                <w:szCs w:val="28"/>
              </w:rPr>
              <w:t xml:space="preserve">King Lear </w:t>
            </w:r>
            <w:r w:rsidRPr="000649C0">
              <w:rPr>
                <w:rFonts w:ascii="Comic Sans MS" w:hAnsi="Comic Sans MS"/>
                <w:color w:val="00B050"/>
                <w:szCs w:val="28"/>
              </w:rPr>
              <w:t>(Bug Club)</w:t>
            </w:r>
          </w:p>
          <w:p w14:paraId="3D233861" w14:textId="77777777" w:rsidR="002B4C9F" w:rsidRDefault="002B4C9F" w:rsidP="00131B45">
            <w:pPr>
              <w:rPr>
                <w:rFonts w:ascii="Comic Sans MS" w:hAnsi="Comic Sans MS"/>
                <w:szCs w:val="28"/>
              </w:rPr>
            </w:pPr>
          </w:p>
          <w:p w14:paraId="0B36BC34" w14:textId="77777777" w:rsidR="002B4C9F" w:rsidRDefault="002B4C9F" w:rsidP="00131B45">
            <w:pPr>
              <w:rPr>
                <w:rFonts w:ascii="Comic Sans MS" w:hAnsi="Comic Sans MS"/>
                <w:szCs w:val="28"/>
              </w:rPr>
            </w:pPr>
          </w:p>
          <w:p w14:paraId="4DDEDDFF" w14:textId="77777777" w:rsidR="002B4C9F" w:rsidRDefault="002B4C9F" w:rsidP="00131B45">
            <w:pPr>
              <w:rPr>
                <w:rFonts w:ascii="Comic Sans MS" w:hAnsi="Comic Sans MS"/>
                <w:color w:val="00B050"/>
                <w:szCs w:val="28"/>
              </w:rPr>
            </w:pPr>
          </w:p>
          <w:p w14:paraId="5F8CCF36" w14:textId="415FAB08" w:rsidR="00581894" w:rsidRDefault="00581894" w:rsidP="00131B45">
            <w:pPr>
              <w:rPr>
                <w:rFonts w:ascii="Comic Sans MS" w:hAnsi="Comic Sans MS"/>
                <w:szCs w:val="28"/>
              </w:rPr>
            </w:pPr>
            <w:r w:rsidRPr="00581894">
              <w:rPr>
                <w:rFonts w:ascii="Comic Sans MS" w:hAnsi="Comic Sans MS"/>
                <w:b/>
                <w:color w:val="000000" w:themeColor="text1"/>
                <w:szCs w:val="28"/>
              </w:rPr>
              <w:t>Reading Plus</w:t>
            </w:r>
          </w:p>
        </w:tc>
      </w:tr>
      <w:tr w:rsidR="002B4C9F" w:rsidRPr="00307B8A" w14:paraId="2E4228A1" w14:textId="77777777" w:rsidTr="002B4C9F">
        <w:trPr>
          <w:trHeight w:val="1175"/>
        </w:trPr>
        <w:tc>
          <w:tcPr>
            <w:tcW w:w="1959" w:type="dxa"/>
            <w:shd w:val="clear" w:color="auto" w:fill="92D050"/>
          </w:tcPr>
          <w:p w14:paraId="7DD51524" w14:textId="77777777" w:rsidR="00131B45" w:rsidRPr="007708C6" w:rsidRDefault="00131B45" w:rsidP="006355C0">
            <w:pPr>
              <w:jc w:val="center"/>
              <w:rPr>
                <w:rFonts w:ascii="Comic Sans MS" w:hAnsi="Comic Sans MS"/>
                <w:sz w:val="24"/>
                <w:szCs w:val="28"/>
              </w:rPr>
            </w:pPr>
            <w:r w:rsidRPr="007708C6">
              <w:rPr>
                <w:rFonts w:ascii="Comic Sans MS" w:hAnsi="Comic Sans MS"/>
                <w:sz w:val="24"/>
                <w:szCs w:val="28"/>
              </w:rPr>
              <w:t>Writing Text(s)</w:t>
            </w:r>
          </w:p>
        </w:tc>
        <w:tc>
          <w:tcPr>
            <w:tcW w:w="2272" w:type="dxa"/>
          </w:tcPr>
          <w:p w14:paraId="7298F784" w14:textId="77777777" w:rsidR="00131B45" w:rsidRDefault="006355C0" w:rsidP="00131B45">
            <w:pPr>
              <w:rPr>
                <w:rFonts w:ascii="Comic Sans MS" w:hAnsi="Comic Sans MS"/>
                <w:szCs w:val="28"/>
              </w:rPr>
            </w:pPr>
            <w:r>
              <w:rPr>
                <w:rFonts w:ascii="Comic Sans MS" w:hAnsi="Comic Sans MS"/>
                <w:szCs w:val="28"/>
              </w:rPr>
              <w:t xml:space="preserve">Rose Blanche </w:t>
            </w:r>
          </w:p>
          <w:p w14:paraId="715C8374" w14:textId="77777777" w:rsidR="006355C0" w:rsidRPr="007708C6" w:rsidRDefault="006355C0" w:rsidP="00131B45">
            <w:pPr>
              <w:rPr>
                <w:rFonts w:ascii="Comic Sans MS" w:hAnsi="Comic Sans MS"/>
                <w:szCs w:val="28"/>
              </w:rPr>
            </w:pPr>
            <w:r>
              <w:rPr>
                <w:rFonts w:ascii="Comic Sans MS" w:hAnsi="Comic Sans MS"/>
                <w:szCs w:val="28"/>
              </w:rPr>
              <w:t>By Ian McEwan</w:t>
            </w:r>
          </w:p>
        </w:tc>
        <w:tc>
          <w:tcPr>
            <w:tcW w:w="2211" w:type="dxa"/>
          </w:tcPr>
          <w:p w14:paraId="052BE6C4" w14:textId="5F4E622E" w:rsidR="006355C0" w:rsidRDefault="006355C0" w:rsidP="006355C0">
            <w:pPr>
              <w:rPr>
                <w:rFonts w:ascii="Comic Sans MS" w:hAnsi="Comic Sans MS"/>
                <w:szCs w:val="28"/>
              </w:rPr>
            </w:pPr>
            <w:r>
              <w:rPr>
                <w:rFonts w:ascii="Comic Sans MS" w:hAnsi="Comic Sans MS"/>
                <w:szCs w:val="28"/>
              </w:rPr>
              <w:t>The Boy in The Striped Pyjamas – John Boyne</w:t>
            </w:r>
          </w:p>
          <w:p w14:paraId="5D195E18" w14:textId="42C63B5D" w:rsidR="009D2E05" w:rsidRDefault="009D2E05" w:rsidP="006355C0">
            <w:pPr>
              <w:rPr>
                <w:rFonts w:ascii="Comic Sans MS" w:hAnsi="Comic Sans MS"/>
                <w:szCs w:val="28"/>
              </w:rPr>
            </w:pPr>
            <w:r>
              <w:rPr>
                <w:rFonts w:ascii="Comic Sans MS" w:hAnsi="Comic Sans MS"/>
                <w:szCs w:val="28"/>
              </w:rPr>
              <w:t>The Gas Mask – Pie Corbett</w:t>
            </w:r>
          </w:p>
          <w:p w14:paraId="004096CB" w14:textId="77777777" w:rsidR="00131B45" w:rsidRPr="007708C6" w:rsidRDefault="00131B45" w:rsidP="00131B45">
            <w:pPr>
              <w:rPr>
                <w:rFonts w:ascii="Comic Sans MS" w:hAnsi="Comic Sans MS"/>
                <w:szCs w:val="28"/>
              </w:rPr>
            </w:pPr>
          </w:p>
        </w:tc>
        <w:tc>
          <w:tcPr>
            <w:tcW w:w="2175" w:type="dxa"/>
          </w:tcPr>
          <w:p w14:paraId="48E595F4" w14:textId="77777777" w:rsidR="000649C0" w:rsidRDefault="000649C0" w:rsidP="000649C0">
            <w:pPr>
              <w:rPr>
                <w:rFonts w:ascii="Comic Sans MS" w:hAnsi="Comic Sans MS"/>
                <w:szCs w:val="28"/>
              </w:rPr>
            </w:pPr>
            <w:r>
              <w:rPr>
                <w:rFonts w:ascii="Comic Sans MS" w:hAnsi="Comic Sans MS"/>
                <w:szCs w:val="28"/>
              </w:rPr>
              <w:t>Kensuke’s Kingdom – Michael Morpurgo</w:t>
            </w:r>
          </w:p>
          <w:p w14:paraId="2AB691ED" w14:textId="77777777" w:rsidR="008A6245" w:rsidRPr="007708C6" w:rsidRDefault="008A6245" w:rsidP="000649C0">
            <w:pPr>
              <w:rPr>
                <w:rFonts w:ascii="Comic Sans MS" w:hAnsi="Comic Sans MS"/>
                <w:szCs w:val="28"/>
              </w:rPr>
            </w:pPr>
          </w:p>
        </w:tc>
        <w:tc>
          <w:tcPr>
            <w:tcW w:w="2341" w:type="dxa"/>
          </w:tcPr>
          <w:p w14:paraId="3909029F" w14:textId="77777777" w:rsidR="00131B45" w:rsidRPr="007708C6" w:rsidRDefault="00923898" w:rsidP="00131B45">
            <w:pPr>
              <w:rPr>
                <w:rFonts w:ascii="Comic Sans MS" w:hAnsi="Comic Sans MS"/>
                <w:szCs w:val="28"/>
              </w:rPr>
            </w:pPr>
            <w:r>
              <w:rPr>
                <w:rFonts w:ascii="Comic Sans MS" w:hAnsi="Comic Sans MS"/>
                <w:szCs w:val="28"/>
              </w:rPr>
              <w:t xml:space="preserve">The </w:t>
            </w:r>
            <w:r w:rsidR="008A6245">
              <w:rPr>
                <w:rFonts w:ascii="Comic Sans MS" w:hAnsi="Comic Sans MS"/>
                <w:szCs w:val="28"/>
              </w:rPr>
              <w:t>G</w:t>
            </w:r>
            <w:r w:rsidR="000649C0">
              <w:rPr>
                <w:rFonts w:ascii="Comic Sans MS" w:hAnsi="Comic Sans MS"/>
                <w:szCs w:val="28"/>
              </w:rPr>
              <w:t>iant’s Necklace – Michael Morpu</w:t>
            </w:r>
            <w:r w:rsidR="008A6245">
              <w:rPr>
                <w:rFonts w:ascii="Comic Sans MS" w:hAnsi="Comic Sans MS"/>
                <w:szCs w:val="28"/>
              </w:rPr>
              <w:t>rgo</w:t>
            </w:r>
          </w:p>
        </w:tc>
        <w:tc>
          <w:tcPr>
            <w:tcW w:w="2632" w:type="dxa"/>
          </w:tcPr>
          <w:p w14:paraId="599F2BC8" w14:textId="4B242DB5" w:rsidR="000649C0" w:rsidRPr="007708C6" w:rsidRDefault="002A5BCE" w:rsidP="002A5BCE">
            <w:pPr>
              <w:rPr>
                <w:rFonts w:ascii="Comic Sans MS" w:hAnsi="Comic Sans MS"/>
                <w:szCs w:val="28"/>
              </w:rPr>
            </w:pPr>
            <w:r>
              <w:rPr>
                <w:rFonts w:ascii="Comic Sans MS" w:hAnsi="Comic Sans MS"/>
                <w:szCs w:val="28"/>
              </w:rPr>
              <w:t>Wonder – R.J. Palacio</w:t>
            </w:r>
          </w:p>
        </w:tc>
        <w:tc>
          <w:tcPr>
            <w:tcW w:w="2520" w:type="dxa"/>
          </w:tcPr>
          <w:p w14:paraId="4A5F6AAD" w14:textId="77777777" w:rsidR="00D368F3" w:rsidRDefault="00D368F3" w:rsidP="00D368F3">
            <w:pPr>
              <w:rPr>
                <w:rFonts w:ascii="Comic Sans MS" w:hAnsi="Comic Sans MS"/>
                <w:szCs w:val="28"/>
              </w:rPr>
            </w:pPr>
            <w:r>
              <w:rPr>
                <w:rFonts w:ascii="Comic Sans MS" w:hAnsi="Comic Sans MS"/>
                <w:szCs w:val="28"/>
              </w:rPr>
              <w:t>What’s So Special About Shakespeare? – Michael Rosen</w:t>
            </w:r>
          </w:p>
          <w:p w14:paraId="30567E37" w14:textId="77777777" w:rsidR="002A5BCE" w:rsidRDefault="00D368F3" w:rsidP="002A5BCE">
            <w:pPr>
              <w:rPr>
                <w:rFonts w:ascii="Comic Sans MS" w:hAnsi="Comic Sans MS"/>
                <w:szCs w:val="28"/>
              </w:rPr>
            </w:pPr>
            <w:bookmarkStart w:id="0" w:name="_GoBack"/>
            <w:bookmarkEnd w:id="0"/>
            <w:r>
              <w:rPr>
                <w:rFonts w:ascii="Comic Sans MS" w:hAnsi="Comic Sans MS"/>
                <w:szCs w:val="28"/>
              </w:rPr>
              <w:t>Romeo and Juliet</w:t>
            </w:r>
            <w:r w:rsidR="002A5BCE">
              <w:rPr>
                <w:rFonts w:ascii="Comic Sans MS" w:hAnsi="Comic Sans MS"/>
                <w:szCs w:val="28"/>
              </w:rPr>
              <w:t xml:space="preserve"> </w:t>
            </w:r>
          </w:p>
          <w:p w14:paraId="68010333" w14:textId="0134E312" w:rsidR="002A5BCE" w:rsidRDefault="002A5BCE" w:rsidP="002A5BCE">
            <w:pPr>
              <w:rPr>
                <w:rFonts w:ascii="Comic Sans MS" w:hAnsi="Comic Sans MS"/>
                <w:szCs w:val="28"/>
              </w:rPr>
            </w:pPr>
            <w:r>
              <w:rPr>
                <w:rFonts w:ascii="Comic Sans MS" w:hAnsi="Comic Sans MS"/>
                <w:szCs w:val="28"/>
              </w:rPr>
              <w:t>Macbeth (performance focus)</w:t>
            </w:r>
          </w:p>
          <w:p w14:paraId="09E4AFE5" w14:textId="77777777" w:rsidR="002A5BCE" w:rsidRDefault="002A5BCE" w:rsidP="002A5BCE">
            <w:pPr>
              <w:rPr>
                <w:rFonts w:ascii="Comic Sans MS" w:hAnsi="Comic Sans MS"/>
                <w:szCs w:val="28"/>
              </w:rPr>
            </w:pPr>
          </w:p>
          <w:p w14:paraId="2748C88A" w14:textId="77777777" w:rsidR="00131B45" w:rsidRPr="007708C6" w:rsidRDefault="00131B45" w:rsidP="00D368F3">
            <w:pPr>
              <w:rPr>
                <w:rFonts w:ascii="Comic Sans MS" w:hAnsi="Comic Sans MS"/>
                <w:szCs w:val="28"/>
              </w:rPr>
            </w:pPr>
          </w:p>
        </w:tc>
      </w:tr>
      <w:tr w:rsidR="002B4C9F" w:rsidRPr="00307B8A" w14:paraId="6EB1C80E" w14:textId="77777777" w:rsidTr="002B4C9F">
        <w:tc>
          <w:tcPr>
            <w:tcW w:w="1959" w:type="dxa"/>
            <w:shd w:val="clear" w:color="auto" w:fill="92D050"/>
          </w:tcPr>
          <w:p w14:paraId="3B1D81CE" w14:textId="77777777" w:rsidR="00131B45" w:rsidRPr="007708C6" w:rsidRDefault="00131B45" w:rsidP="006355C0">
            <w:pPr>
              <w:jc w:val="center"/>
              <w:rPr>
                <w:rFonts w:ascii="Comic Sans MS" w:hAnsi="Comic Sans MS"/>
                <w:sz w:val="24"/>
                <w:szCs w:val="28"/>
              </w:rPr>
            </w:pPr>
            <w:r w:rsidRPr="007708C6">
              <w:rPr>
                <w:rFonts w:ascii="Comic Sans MS" w:hAnsi="Comic Sans MS"/>
                <w:sz w:val="24"/>
                <w:szCs w:val="28"/>
              </w:rPr>
              <w:t>Writing Genres</w:t>
            </w:r>
          </w:p>
        </w:tc>
        <w:tc>
          <w:tcPr>
            <w:tcW w:w="2272" w:type="dxa"/>
          </w:tcPr>
          <w:p w14:paraId="76098317" w14:textId="77777777" w:rsidR="006355C0" w:rsidRDefault="00131B45" w:rsidP="00131B45">
            <w:pPr>
              <w:rPr>
                <w:rFonts w:ascii="Comic Sans MS" w:hAnsi="Comic Sans MS"/>
                <w:u w:val="single"/>
              </w:rPr>
            </w:pPr>
            <w:r w:rsidRPr="00FC7D9E">
              <w:rPr>
                <w:rFonts w:ascii="Comic Sans MS" w:hAnsi="Comic Sans MS"/>
                <w:u w:val="single"/>
              </w:rPr>
              <w:t>Narrative</w:t>
            </w:r>
          </w:p>
          <w:p w14:paraId="65F6FF97" w14:textId="11DCD119" w:rsidR="00FB5534" w:rsidRPr="009D2E05" w:rsidRDefault="009D2E05" w:rsidP="009D2E05">
            <w:pPr>
              <w:pStyle w:val="ListParagraph"/>
              <w:numPr>
                <w:ilvl w:val="0"/>
                <w:numId w:val="6"/>
              </w:numPr>
              <w:rPr>
                <w:rFonts w:ascii="Comic Sans MS" w:hAnsi="Comic Sans MS"/>
                <w:u w:val="single"/>
              </w:rPr>
            </w:pPr>
            <w:r>
              <w:rPr>
                <w:rFonts w:ascii="Comic Sans MS" w:hAnsi="Comic Sans MS"/>
              </w:rPr>
              <w:t>Dilemma story</w:t>
            </w:r>
          </w:p>
          <w:p w14:paraId="4FB835F8" w14:textId="77777777" w:rsidR="00131B45" w:rsidRPr="00FC7D9E" w:rsidRDefault="00131B45" w:rsidP="00131B45">
            <w:pPr>
              <w:rPr>
                <w:rFonts w:ascii="Comic Sans MS" w:hAnsi="Comic Sans MS"/>
                <w:u w:val="single"/>
              </w:rPr>
            </w:pPr>
            <w:r w:rsidRPr="00FC7D9E">
              <w:rPr>
                <w:rFonts w:ascii="Comic Sans MS" w:hAnsi="Comic Sans MS"/>
                <w:u w:val="single"/>
              </w:rPr>
              <w:t>Non-Fiction</w:t>
            </w:r>
          </w:p>
          <w:p w14:paraId="68FB5D6F" w14:textId="77777777" w:rsidR="00131B45" w:rsidRPr="00FC7D9E" w:rsidRDefault="00131B45" w:rsidP="00131B45">
            <w:pPr>
              <w:pStyle w:val="ListParagraph"/>
              <w:numPr>
                <w:ilvl w:val="0"/>
                <w:numId w:val="3"/>
              </w:numPr>
              <w:rPr>
                <w:rFonts w:ascii="Comic Sans MS" w:hAnsi="Comic Sans MS"/>
              </w:rPr>
            </w:pPr>
            <w:r>
              <w:rPr>
                <w:rFonts w:ascii="Comic Sans MS" w:hAnsi="Comic Sans MS"/>
              </w:rPr>
              <w:t>Newspaper report</w:t>
            </w:r>
          </w:p>
          <w:p w14:paraId="6C67BE92" w14:textId="77777777" w:rsidR="00131B45" w:rsidRPr="00FC7D9E" w:rsidRDefault="00131B45" w:rsidP="00131B45">
            <w:pPr>
              <w:rPr>
                <w:rFonts w:ascii="Comic Sans MS" w:hAnsi="Comic Sans MS"/>
              </w:rPr>
            </w:pPr>
          </w:p>
          <w:p w14:paraId="6306D87B" w14:textId="77777777" w:rsidR="00131B45" w:rsidRPr="00FC7D9E" w:rsidRDefault="00131B45" w:rsidP="00131B45">
            <w:pPr>
              <w:rPr>
                <w:rFonts w:ascii="Comic Sans MS" w:hAnsi="Comic Sans MS"/>
              </w:rPr>
            </w:pPr>
          </w:p>
        </w:tc>
        <w:tc>
          <w:tcPr>
            <w:tcW w:w="2211" w:type="dxa"/>
          </w:tcPr>
          <w:p w14:paraId="18ABC0D3" w14:textId="77777777" w:rsidR="00131B45" w:rsidRPr="00FC7D9E" w:rsidRDefault="00131B45" w:rsidP="00131B45">
            <w:pPr>
              <w:rPr>
                <w:rFonts w:ascii="Comic Sans MS" w:hAnsi="Comic Sans MS"/>
                <w:u w:val="single"/>
              </w:rPr>
            </w:pPr>
            <w:r w:rsidRPr="00FC7D9E">
              <w:rPr>
                <w:rFonts w:ascii="Comic Sans MS" w:hAnsi="Comic Sans MS"/>
                <w:u w:val="single"/>
              </w:rPr>
              <w:t>Narrative</w:t>
            </w:r>
          </w:p>
          <w:p w14:paraId="101125D6" w14:textId="77777777" w:rsidR="00131B45" w:rsidRPr="00FC7D9E" w:rsidRDefault="00131B45" w:rsidP="00131B45">
            <w:pPr>
              <w:pStyle w:val="ListParagraph"/>
              <w:numPr>
                <w:ilvl w:val="0"/>
                <w:numId w:val="3"/>
              </w:numPr>
              <w:rPr>
                <w:rFonts w:ascii="Comic Sans MS" w:hAnsi="Comic Sans MS"/>
              </w:rPr>
            </w:pPr>
            <w:r>
              <w:rPr>
                <w:rFonts w:ascii="Comic Sans MS" w:hAnsi="Comic Sans MS"/>
              </w:rPr>
              <w:t>Historical Fiction</w:t>
            </w:r>
          </w:p>
          <w:p w14:paraId="7CE54BA5" w14:textId="77777777" w:rsidR="00131B45" w:rsidRDefault="00131B45" w:rsidP="00131B45">
            <w:pPr>
              <w:rPr>
                <w:rFonts w:ascii="Comic Sans MS" w:hAnsi="Comic Sans MS"/>
                <w:u w:val="single"/>
              </w:rPr>
            </w:pPr>
            <w:r w:rsidRPr="00FC7D9E">
              <w:rPr>
                <w:rFonts w:ascii="Comic Sans MS" w:hAnsi="Comic Sans MS"/>
                <w:u w:val="single"/>
              </w:rPr>
              <w:t>Non-Fiction</w:t>
            </w:r>
          </w:p>
          <w:p w14:paraId="0393EF08" w14:textId="77777777" w:rsidR="00131B45" w:rsidRPr="00FC7D9E" w:rsidRDefault="00131B45" w:rsidP="00131B45">
            <w:pPr>
              <w:rPr>
                <w:rFonts w:ascii="Comic Sans MS" w:hAnsi="Comic Sans MS"/>
                <w:u w:val="single"/>
              </w:rPr>
            </w:pPr>
            <w:r w:rsidRPr="00FC7D9E">
              <w:rPr>
                <w:rFonts w:ascii="Comic Sans MS" w:hAnsi="Comic Sans MS"/>
                <w:u w:val="single"/>
              </w:rPr>
              <w:t>Poetry</w:t>
            </w:r>
          </w:p>
          <w:p w14:paraId="5D45C392" w14:textId="6BFD7884" w:rsidR="00131B45" w:rsidRPr="00FC7D9E" w:rsidRDefault="00131B45" w:rsidP="00131B45">
            <w:pPr>
              <w:pStyle w:val="ListParagraph"/>
              <w:numPr>
                <w:ilvl w:val="0"/>
                <w:numId w:val="3"/>
              </w:numPr>
              <w:rPr>
                <w:rFonts w:ascii="Comic Sans MS" w:hAnsi="Comic Sans MS"/>
              </w:rPr>
            </w:pPr>
            <w:r>
              <w:rPr>
                <w:rFonts w:ascii="Comic Sans MS" w:hAnsi="Comic Sans MS"/>
              </w:rPr>
              <w:t>Free verse descriptive</w:t>
            </w:r>
            <w:r w:rsidR="009D2E05">
              <w:rPr>
                <w:rFonts w:ascii="Comic Sans MS" w:hAnsi="Comic Sans MS"/>
              </w:rPr>
              <w:t xml:space="preserve"> and structured</w:t>
            </w:r>
          </w:p>
          <w:p w14:paraId="586CA4AF" w14:textId="77777777" w:rsidR="00131B45" w:rsidRPr="00FC7D9E" w:rsidRDefault="00131B45" w:rsidP="00131B45">
            <w:pPr>
              <w:rPr>
                <w:rFonts w:ascii="Comic Sans MS" w:hAnsi="Comic Sans MS"/>
              </w:rPr>
            </w:pPr>
          </w:p>
        </w:tc>
        <w:tc>
          <w:tcPr>
            <w:tcW w:w="2175" w:type="dxa"/>
          </w:tcPr>
          <w:p w14:paraId="5AF6B5F3" w14:textId="77777777" w:rsidR="00FB5534" w:rsidRPr="00FC7D9E" w:rsidRDefault="00FB5534" w:rsidP="00FB5534">
            <w:pPr>
              <w:rPr>
                <w:rFonts w:ascii="Comic Sans MS" w:hAnsi="Comic Sans MS"/>
                <w:u w:val="single"/>
              </w:rPr>
            </w:pPr>
            <w:r w:rsidRPr="00FC7D9E">
              <w:rPr>
                <w:rFonts w:ascii="Comic Sans MS" w:hAnsi="Comic Sans MS"/>
                <w:u w:val="single"/>
              </w:rPr>
              <w:lastRenderedPageBreak/>
              <w:t>Narrative</w:t>
            </w:r>
          </w:p>
          <w:p w14:paraId="45AF0617" w14:textId="77777777" w:rsidR="00FB5534" w:rsidRPr="00477D42" w:rsidRDefault="00FB5534" w:rsidP="00FB5534">
            <w:pPr>
              <w:pStyle w:val="ListParagraph"/>
              <w:numPr>
                <w:ilvl w:val="0"/>
                <w:numId w:val="4"/>
              </w:numPr>
              <w:rPr>
                <w:rFonts w:ascii="Comic Sans MS" w:hAnsi="Comic Sans MS"/>
              </w:rPr>
            </w:pPr>
            <w:r>
              <w:rPr>
                <w:rFonts w:ascii="Comic Sans MS" w:hAnsi="Comic Sans MS"/>
              </w:rPr>
              <w:t>Adventure story</w:t>
            </w:r>
          </w:p>
          <w:p w14:paraId="66897FE3" w14:textId="77777777" w:rsidR="00FB5534" w:rsidRPr="00FC7D9E" w:rsidRDefault="00FB5534" w:rsidP="00FB5534">
            <w:pPr>
              <w:rPr>
                <w:rFonts w:ascii="Comic Sans MS" w:hAnsi="Comic Sans MS"/>
                <w:u w:val="single"/>
              </w:rPr>
            </w:pPr>
            <w:r w:rsidRPr="00FC7D9E">
              <w:rPr>
                <w:rFonts w:ascii="Comic Sans MS" w:hAnsi="Comic Sans MS"/>
                <w:u w:val="single"/>
              </w:rPr>
              <w:t>Non-Fiction</w:t>
            </w:r>
          </w:p>
          <w:p w14:paraId="43FC1802" w14:textId="77777777" w:rsidR="00FB5534" w:rsidRPr="00477D42" w:rsidRDefault="00FB5534" w:rsidP="00FB5534">
            <w:pPr>
              <w:pStyle w:val="ListParagraph"/>
              <w:numPr>
                <w:ilvl w:val="0"/>
                <w:numId w:val="4"/>
              </w:numPr>
              <w:rPr>
                <w:rFonts w:ascii="Comic Sans MS" w:hAnsi="Comic Sans MS"/>
              </w:rPr>
            </w:pPr>
            <w:r>
              <w:rPr>
                <w:rFonts w:ascii="Comic Sans MS" w:hAnsi="Comic Sans MS"/>
              </w:rPr>
              <w:t>Persuasive</w:t>
            </w:r>
          </w:p>
          <w:p w14:paraId="48317DFD" w14:textId="77777777" w:rsidR="00131B45" w:rsidRPr="00D368F3" w:rsidRDefault="00131B45" w:rsidP="002A5BCE">
            <w:pPr>
              <w:rPr>
                <w:rFonts w:ascii="Comic Sans MS" w:hAnsi="Comic Sans MS"/>
              </w:rPr>
            </w:pPr>
          </w:p>
        </w:tc>
        <w:tc>
          <w:tcPr>
            <w:tcW w:w="2341" w:type="dxa"/>
          </w:tcPr>
          <w:p w14:paraId="2DBB1F90" w14:textId="77777777" w:rsidR="00131B45" w:rsidRPr="00FC7D9E" w:rsidRDefault="00131B45" w:rsidP="00131B45">
            <w:pPr>
              <w:rPr>
                <w:rFonts w:ascii="Comic Sans MS" w:hAnsi="Comic Sans MS"/>
                <w:u w:val="single"/>
              </w:rPr>
            </w:pPr>
            <w:r w:rsidRPr="00FC7D9E">
              <w:rPr>
                <w:rFonts w:ascii="Comic Sans MS" w:hAnsi="Comic Sans MS"/>
                <w:u w:val="single"/>
              </w:rPr>
              <w:t>Narrative</w:t>
            </w:r>
          </w:p>
          <w:p w14:paraId="7EB6AA2E" w14:textId="77777777" w:rsidR="008A6245" w:rsidRDefault="008A6245" w:rsidP="008A6245">
            <w:pPr>
              <w:pStyle w:val="ListParagraph"/>
              <w:numPr>
                <w:ilvl w:val="0"/>
                <w:numId w:val="4"/>
              </w:numPr>
              <w:rPr>
                <w:rFonts w:ascii="Comic Sans MS" w:hAnsi="Comic Sans MS"/>
              </w:rPr>
            </w:pPr>
            <w:r>
              <w:rPr>
                <w:rFonts w:ascii="Comic Sans MS" w:hAnsi="Comic Sans MS"/>
              </w:rPr>
              <w:t>Setting description</w:t>
            </w:r>
          </w:p>
          <w:p w14:paraId="40ABA2DE" w14:textId="77777777" w:rsidR="008A6245" w:rsidRPr="008A6245" w:rsidRDefault="008A6245" w:rsidP="008A6245">
            <w:pPr>
              <w:pStyle w:val="ListParagraph"/>
              <w:numPr>
                <w:ilvl w:val="0"/>
                <w:numId w:val="4"/>
              </w:numPr>
              <w:rPr>
                <w:rFonts w:ascii="Comic Sans MS" w:hAnsi="Comic Sans MS"/>
              </w:rPr>
            </w:pPr>
            <w:r>
              <w:rPr>
                <w:rFonts w:ascii="Comic Sans MS" w:hAnsi="Comic Sans MS"/>
              </w:rPr>
              <w:t>Mystery story</w:t>
            </w:r>
          </w:p>
          <w:p w14:paraId="1393F7BE" w14:textId="77777777" w:rsidR="00131B45" w:rsidRPr="00FC7D9E" w:rsidRDefault="00131B45" w:rsidP="00131B45">
            <w:pPr>
              <w:rPr>
                <w:rFonts w:ascii="Comic Sans MS" w:hAnsi="Comic Sans MS"/>
                <w:u w:val="single"/>
              </w:rPr>
            </w:pPr>
            <w:r w:rsidRPr="00FC7D9E">
              <w:rPr>
                <w:rFonts w:ascii="Comic Sans MS" w:hAnsi="Comic Sans MS"/>
                <w:u w:val="single"/>
              </w:rPr>
              <w:t>Non-Fiction</w:t>
            </w:r>
          </w:p>
          <w:p w14:paraId="2E93E660" w14:textId="77777777" w:rsidR="00131B45" w:rsidRPr="00FB5534" w:rsidRDefault="008A6245" w:rsidP="00FB5534">
            <w:pPr>
              <w:pStyle w:val="ListParagraph"/>
              <w:numPr>
                <w:ilvl w:val="0"/>
                <w:numId w:val="4"/>
              </w:numPr>
              <w:rPr>
                <w:rFonts w:ascii="Comic Sans MS" w:hAnsi="Comic Sans MS"/>
              </w:rPr>
            </w:pPr>
            <w:r>
              <w:rPr>
                <w:rFonts w:ascii="Comic Sans MS" w:hAnsi="Comic Sans MS"/>
              </w:rPr>
              <w:t>Information leaflet</w:t>
            </w:r>
          </w:p>
        </w:tc>
        <w:tc>
          <w:tcPr>
            <w:tcW w:w="2632" w:type="dxa"/>
          </w:tcPr>
          <w:p w14:paraId="7AF9CD1C" w14:textId="494AA612" w:rsidR="00131B45" w:rsidRDefault="002A5BCE" w:rsidP="00FB5534">
            <w:pPr>
              <w:rPr>
                <w:rFonts w:ascii="Comic Sans MS" w:hAnsi="Comic Sans MS"/>
                <w:u w:val="single"/>
              </w:rPr>
            </w:pPr>
            <w:r>
              <w:rPr>
                <w:rFonts w:ascii="Comic Sans MS" w:hAnsi="Comic Sans MS"/>
                <w:u w:val="single"/>
              </w:rPr>
              <w:t>Non-Fiction</w:t>
            </w:r>
          </w:p>
          <w:p w14:paraId="5C3E9C03" w14:textId="5CF7B4CE" w:rsidR="00FB5534" w:rsidRPr="002A5BCE" w:rsidRDefault="002A5BCE" w:rsidP="002A5BCE">
            <w:pPr>
              <w:pStyle w:val="ListParagraph"/>
              <w:numPr>
                <w:ilvl w:val="0"/>
                <w:numId w:val="4"/>
              </w:numPr>
              <w:rPr>
                <w:rFonts w:ascii="Comic Sans MS" w:hAnsi="Comic Sans MS"/>
                <w:u w:val="single"/>
              </w:rPr>
            </w:pPr>
            <w:r>
              <w:rPr>
                <w:rFonts w:ascii="Comic Sans MS" w:hAnsi="Comic Sans MS"/>
              </w:rPr>
              <w:t>Discussion text</w:t>
            </w:r>
          </w:p>
          <w:p w14:paraId="68F40E35" w14:textId="77777777" w:rsidR="00FB5534" w:rsidRDefault="00FB5534" w:rsidP="00FB5534">
            <w:pPr>
              <w:rPr>
                <w:rFonts w:ascii="Comic Sans MS" w:hAnsi="Comic Sans MS"/>
                <w:u w:val="single"/>
              </w:rPr>
            </w:pPr>
          </w:p>
          <w:p w14:paraId="75D1EF67" w14:textId="77777777" w:rsidR="00FB5534" w:rsidRDefault="00FB5534" w:rsidP="00FB5534">
            <w:pPr>
              <w:rPr>
                <w:rFonts w:ascii="Comic Sans MS" w:hAnsi="Comic Sans MS"/>
                <w:u w:val="single"/>
              </w:rPr>
            </w:pPr>
            <w:r>
              <w:rPr>
                <w:rFonts w:ascii="Comic Sans MS" w:hAnsi="Comic Sans MS"/>
                <w:u w:val="single"/>
              </w:rPr>
              <w:t xml:space="preserve">Poetry </w:t>
            </w:r>
          </w:p>
          <w:p w14:paraId="11DA2EB1" w14:textId="77777777" w:rsidR="00FB5534" w:rsidRPr="00FB5534" w:rsidRDefault="00FB5534" w:rsidP="00FB5534">
            <w:pPr>
              <w:rPr>
                <w:rFonts w:ascii="Comic Sans MS" w:hAnsi="Comic Sans MS"/>
              </w:rPr>
            </w:pPr>
            <w:r w:rsidRPr="00FB5534">
              <w:rPr>
                <w:rFonts w:ascii="Comic Sans MS" w:hAnsi="Comic Sans MS"/>
              </w:rPr>
              <w:t>Concrete poem</w:t>
            </w:r>
          </w:p>
        </w:tc>
        <w:tc>
          <w:tcPr>
            <w:tcW w:w="2520" w:type="dxa"/>
          </w:tcPr>
          <w:p w14:paraId="7A3E01E8" w14:textId="77777777" w:rsidR="00D368F3" w:rsidRPr="00FC7D9E" w:rsidRDefault="00D368F3" w:rsidP="00D368F3">
            <w:pPr>
              <w:rPr>
                <w:rFonts w:ascii="Comic Sans MS" w:hAnsi="Comic Sans MS"/>
                <w:u w:val="single"/>
              </w:rPr>
            </w:pPr>
            <w:r>
              <w:rPr>
                <w:rFonts w:ascii="Comic Sans MS" w:hAnsi="Comic Sans MS"/>
                <w:u w:val="single"/>
              </w:rPr>
              <w:t>Narrative</w:t>
            </w:r>
          </w:p>
          <w:p w14:paraId="37DC17AB" w14:textId="77777777" w:rsidR="00D368F3" w:rsidRPr="008A6245" w:rsidRDefault="00D368F3" w:rsidP="00D368F3">
            <w:pPr>
              <w:pStyle w:val="ListParagraph"/>
              <w:numPr>
                <w:ilvl w:val="0"/>
                <w:numId w:val="3"/>
              </w:numPr>
              <w:rPr>
                <w:rFonts w:ascii="Comic Sans MS" w:hAnsi="Comic Sans MS"/>
              </w:rPr>
            </w:pPr>
            <w:r>
              <w:rPr>
                <w:rFonts w:ascii="Comic Sans MS" w:hAnsi="Comic Sans MS"/>
              </w:rPr>
              <w:t>Retelling of R&amp;J</w:t>
            </w:r>
          </w:p>
          <w:p w14:paraId="1184D4AA" w14:textId="77777777" w:rsidR="00D368F3" w:rsidRPr="00FC7D9E" w:rsidRDefault="00D368F3" w:rsidP="00D368F3">
            <w:pPr>
              <w:rPr>
                <w:rFonts w:ascii="Comic Sans MS" w:hAnsi="Comic Sans MS"/>
                <w:u w:val="single"/>
              </w:rPr>
            </w:pPr>
            <w:r w:rsidRPr="00FC7D9E">
              <w:rPr>
                <w:rFonts w:ascii="Comic Sans MS" w:hAnsi="Comic Sans MS"/>
                <w:u w:val="single"/>
              </w:rPr>
              <w:t>Non-Fiction</w:t>
            </w:r>
          </w:p>
          <w:p w14:paraId="2FDF338F" w14:textId="77777777" w:rsidR="00D368F3" w:rsidRDefault="00D368F3" w:rsidP="00D368F3">
            <w:pPr>
              <w:pStyle w:val="ListParagraph"/>
              <w:numPr>
                <w:ilvl w:val="0"/>
                <w:numId w:val="2"/>
              </w:numPr>
              <w:rPr>
                <w:rFonts w:ascii="Comic Sans MS" w:hAnsi="Comic Sans MS"/>
              </w:rPr>
            </w:pPr>
            <w:r>
              <w:rPr>
                <w:rFonts w:ascii="Comic Sans MS" w:hAnsi="Comic Sans MS"/>
              </w:rPr>
              <w:t>Biography</w:t>
            </w:r>
          </w:p>
          <w:p w14:paraId="20C9B876" w14:textId="77777777" w:rsidR="00D368F3" w:rsidRPr="00FC7D9E" w:rsidRDefault="00D368F3" w:rsidP="00D368F3">
            <w:pPr>
              <w:rPr>
                <w:rFonts w:ascii="Comic Sans MS" w:hAnsi="Comic Sans MS"/>
                <w:u w:val="single"/>
              </w:rPr>
            </w:pPr>
            <w:r w:rsidRPr="00FC7D9E">
              <w:rPr>
                <w:rFonts w:ascii="Comic Sans MS" w:hAnsi="Comic Sans MS"/>
                <w:u w:val="single"/>
              </w:rPr>
              <w:t>Poetry</w:t>
            </w:r>
          </w:p>
          <w:p w14:paraId="75B65397" w14:textId="77777777" w:rsidR="00D368F3" w:rsidRPr="00D368F3" w:rsidRDefault="00D368F3" w:rsidP="00D368F3">
            <w:pPr>
              <w:rPr>
                <w:rFonts w:ascii="Comic Sans MS" w:hAnsi="Comic Sans MS"/>
              </w:rPr>
            </w:pPr>
            <w:r>
              <w:rPr>
                <w:rFonts w:ascii="Comic Sans MS" w:hAnsi="Comic Sans MS"/>
              </w:rPr>
              <w:t>Sonnet</w:t>
            </w:r>
          </w:p>
        </w:tc>
      </w:tr>
      <w:tr w:rsidR="002B4C9F" w:rsidRPr="00307B8A" w14:paraId="563FA5BF" w14:textId="77777777" w:rsidTr="002B4C9F">
        <w:trPr>
          <w:trHeight w:val="305"/>
        </w:trPr>
        <w:tc>
          <w:tcPr>
            <w:tcW w:w="1959" w:type="dxa"/>
            <w:shd w:val="clear" w:color="auto" w:fill="92D050"/>
          </w:tcPr>
          <w:p w14:paraId="537A2667" w14:textId="77777777" w:rsidR="006355C0" w:rsidRDefault="006355C0" w:rsidP="006355C0">
            <w:pPr>
              <w:jc w:val="center"/>
              <w:rPr>
                <w:rFonts w:ascii="Comic Sans MS" w:hAnsi="Comic Sans MS"/>
                <w:sz w:val="24"/>
                <w:szCs w:val="28"/>
              </w:rPr>
            </w:pPr>
            <w:r>
              <w:rPr>
                <w:rFonts w:ascii="Comic Sans MS" w:hAnsi="Comic Sans MS"/>
                <w:sz w:val="24"/>
                <w:szCs w:val="28"/>
              </w:rPr>
              <w:t>Curriculum Links</w:t>
            </w:r>
          </w:p>
          <w:p w14:paraId="102013F7" w14:textId="77777777" w:rsidR="00AF7C2E" w:rsidRDefault="00AF7C2E" w:rsidP="006355C0">
            <w:pPr>
              <w:jc w:val="center"/>
              <w:rPr>
                <w:rFonts w:ascii="Comic Sans MS" w:hAnsi="Comic Sans MS"/>
                <w:sz w:val="24"/>
                <w:szCs w:val="28"/>
              </w:rPr>
            </w:pPr>
          </w:p>
          <w:p w14:paraId="3554B932" w14:textId="39AA9657" w:rsidR="00AF7C2E" w:rsidRPr="007708C6" w:rsidRDefault="00AF7C2E" w:rsidP="006355C0">
            <w:pPr>
              <w:jc w:val="center"/>
              <w:rPr>
                <w:rFonts w:ascii="Comic Sans MS" w:hAnsi="Comic Sans MS"/>
                <w:sz w:val="24"/>
                <w:szCs w:val="28"/>
              </w:rPr>
            </w:pPr>
            <w:r>
              <w:rPr>
                <w:rFonts w:ascii="Comic Sans MS" w:hAnsi="Comic Sans MS"/>
                <w:sz w:val="24"/>
                <w:szCs w:val="28"/>
              </w:rPr>
              <w:t>Why?</w:t>
            </w:r>
          </w:p>
        </w:tc>
        <w:tc>
          <w:tcPr>
            <w:tcW w:w="2272" w:type="dxa"/>
          </w:tcPr>
          <w:p w14:paraId="7F88FC90" w14:textId="60E91DA2" w:rsidR="006355C0" w:rsidRDefault="006355C0" w:rsidP="00131B45">
            <w:pPr>
              <w:rPr>
                <w:rFonts w:ascii="Comic Sans MS" w:hAnsi="Comic Sans MS"/>
                <w:u w:val="single"/>
              </w:rPr>
            </w:pPr>
            <w:r>
              <w:rPr>
                <w:rFonts w:ascii="Comic Sans MS" w:hAnsi="Comic Sans MS"/>
                <w:u w:val="single"/>
              </w:rPr>
              <w:t xml:space="preserve">World War 2 </w:t>
            </w:r>
            <w:r w:rsidR="00A557B9">
              <w:rPr>
                <w:rFonts w:ascii="Comic Sans MS" w:hAnsi="Comic Sans MS"/>
                <w:u w:val="single"/>
              </w:rPr>
              <w:t>–</w:t>
            </w:r>
            <w:r>
              <w:rPr>
                <w:rFonts w:ascii="Comic Sans MS" w:hAnsi="Comic Sans MS"/>
                <w:u w:val="single"/>
              </w:rPr>
              <w:t xml:space="preserve"> History</w:t>
            </w:r>
          </w:p>
          <w:p w14:paraId="6A22B5E7" w14:textId="77777777" w:rsidR="00A557B9" w:rsidRDefault="00A557B9" w:rsidP="00131B45">
            <w:pPr>
              <w:rPr>
                <w:rFonts w:ascii="Comic Sans MS" w:hAnsi="Comic Sans MS"/>
                <w:u w:val="single"/>
              </w:rPr>
            </w:pPr>
          </w:p>
          <w:p w14:paraId="17F0305A" w14:textId="77777777" w:rsidR="00A557B9" w:rsidRPr="00A557B9" w:rsidRDefault="00A557B9" w:rsidP="00131B45">
            <w:pPr>
              <w:rPr>
                <w:rFonts w:ascii="Comic Sans MS" w:hAnsi="Comic Sans MS"/>
              </w:rPr>
            </w:pPr>
            <w:r w:rsidRPr="00A557B9">
              <w:rPr>
                <w:rFonts w:ascii="Comic Sans MS" w:hAnsi="Comic Sans MS"/>
              </w:rPr>
              <w:t xml:space="preserve">Core text links with History topic as well as providing a theme of understanding and acceptance of differences (there is also a link here to the Story Time recommendation featuring a main character who is a refugee). </w:t>
            </w:r>
          </w:p>
          <w:p w14:paraId="0E51939A" w14:textId="4640C3B5" w:rsidR="00A557B9" w:rsidRPr="00FC7D9E" w:rsidRDefault="00A557B9" w:rsidP="00131B45">
            <w:pPr>
              <w:rPr>
                <w:rFonts w:ascii="Comic Sans MS" w:hAnsi="Comic Sans MS"/>
                <w:u w:val="single"/>
              </w:rPr>
            </w:pPr>
            <w:r w:rsidRPr="00A557B9">
              <w:rPr>
                <w:rFonts w:ascii="Comic Sans MS" w:hAnsi="Comic Sans MS"/>
              </w:rPr>
              <w:t xml:space="preserve">Pupils are able to put into context what life was like during WW2 but from the perspective of German and Polish characters (supplemented with Anne Frank). Rose Blanche also provides an </w:t>
            </w:r>
            <w:r w:rsidRPr="00A557B9">
              <w:rPr>
                <w:rFonts w:ascii="Comic Sans MS" w:hAnsi="Comic Sans MS"/>
              </w:rPr>
              <w:lastRenderedPageBreak/>
              <w:t>alternative perspective from a little girl and the illustrations allow for inferences to be made for less able readers.</w:t>
            </w:r>
            <w:r>
              <w:rPr>
                <w:rFonts w:ascii="Comic Sans MS" w:hAnsi="Comic Sans MS"/>
                <w:u w:val="single"/>
              </w:rPr>
              <w:t xml:space="preserve"> </w:t>
            </w:r>
          </w:p>
        </w:tc>
        <w:tc>
          <w:tcPr>
            <w:tcW w:w="2211" w:type="dxa"/>
          </w:tcPr>
          <w:p w14:paraId="3DA0D264" w14:textId="631A7997" w:rsidR="006355C0" w:rsidRDefault="006355C0" w:rsidP="00131B45">
            <w:pPr>
              <w:rPr>
                <w:rFonts w:ascii="Comic Sans MS" w:hAnsi="Comic Sans MS"/>
                <w:u w:val="single"/>
              </w:rPr>
            </w:pPr>
            <w:r>
              <w:rPr>
                <w:rFonts w:ascii="Comic Sans MS" w:hAnsi="Comic Sans MS"/>
                <w:u w:val="single"/>
              </w:rPr>
              <w:lastRenderedPageBreak/>
              <w:t xml:space="preserve">World War 2 </w:t>
            </w:r>
            <w:r w:rsidR="00A557B9">
              <w:rPr>
                <w:rFonts w:ascii="Comic Sans MS" w:hAnsi="Comic Sans MS"/>
                <w:u w:val="single"/>
              </w:rPr>
              <w:t>–</w:t>
            </w:r>
            <w:r>
              <w:rPr>
                <w:rFonts w:ascii="Comic Sans MS" w:hAnsi="Comic Sans MS"/>
                <w:u w:val="single"/>
              </w:rPr>
              <w:t xml:space="preserve"> History</w:t>
            </w:r>
          </w:p>
          <w:p w14:paraId="09B79370" w14:textId="77777777" w:rsidR="00A557B9" w:rsidRDefault="00A557B9" w:rsidP="00131B45">
            <w:pPr>
              <w:rPr>
                <w:rFonts w:ascii="Comic Sans MS" w:hAnsi="Comic Sans MS"/>
                <w:u w:val="single"/>
              </w:rPr>
            </w:pPr>
          </w:p>
          <w:p w14:paraId="34559505" w14:textId="77777777" w:rsidR="00A557B9" w:rsidRPr="00717A08" w:rsidRDefault="00A557B9" w:rsidP="00A557B9">
            <w:pPr>
              <w:rPr>
                <w:rFonts w:ascii="Comic Sans MS" w:hAnsi="Comic Sans MS"/>
              </w:rPr>
            </w:pPr>
            <w:r w:rsidRPr="00717A08">
              <w:rPr>
                <w:rFonts w:ascii="Comic Sans MS" w:hAnsi="Comic Sans MS"/>
              </w:rPr>
              <w:t xml:space="preserve">Again, supplementary texts allow inferences to be made through illustrations providing little but quality written word. </w:t>
            </w:r>
          </w:p>
          <w:p w14:paraId="6A9825A7" w14:textId="49FEF62D" w:rsidR="00A557B9" w:rsidRPr="00FC7D9E" w:rsidRDefault="00A557B9" w:rsidP="00A557B9">
            <w:pPr>
              <w:rPr>
                <w:rFonts w:ascii="Comic Sans MS" w:hAnsi="Comic Sans MS"/>
                <w:u w:val="single"/>
              </w:rPr>
            </w:pPr>
            <w:r w:rsidRPr="00717A08">
              <w:rPr>
                <w:rFonts w:ascii="Comic Sans MS" w:hAnsi="Comic Sans MS"/>
              </w:rPr>
              <w:t>Poetry is linked to the November commemoration of WW1, and performances of this allow not only and understanding of emotive poetry but raise key discussions of how and why war occurs?</w:t>
            </w:r>
            <w:r w:rsidR="00717A08" w:rsidRPr="00717A08">
              <w:rPr>
                <w:rFonts w:ascii="Comic Sans MS" w:hAnsi="Comic Sans MS"/>
              </w:rPr>
              <w:t xml:space="preserve"> Core text ends with the line…</w:t>
            </w:r>
            <w:r w:rsidRPr="00717A08">
              <w:rPr>
                <w:rFonts w:ascii="Comic Sans MS" w:hAnsi="Comic Sans MS"/>
              </w:rPr>
              <w:t xml:space="preserve"> ‘Of course this could never ever happen again’</w:t>
            </w:r>
            <w:r w:rsidR="00717A08" w:rsidRPr="00717A08">
              <w:rPr>
                <w:rFonts w:ascii="Comic Sans MS" w:hAnsi="Comic Sans MS"/>
              </w:rPr>
              <w:t xml:space="preserve"> </w:t>
            </w:r>
            <w:r w:rsidR="00717A08" w:rsidRPr="00717A08">
              <w:rPr>
                <w:rFonts w:ascii="Comic Sans MS" w:hAnsi="Comic Sans MS"/>
              </w:rPr>
              <w:lastRenderedPageBreak/>
              <w:t>sparking quality debate and discussion.</w:t>
            </w:r>
          </w:p>
        </w:tc>
        <w:tc>
          <w:tcPr>
            <w:tcW w:w="2175" w:type="dxa"/>
          </w:tcPr>
          <w:p w14:paraId="69E96609" w14:textId="77777777" w:rsidR="006355C0" w:rsidRDefault="006355C0" w:rsidP="00131B45">
            <w:pPr>
              <w:rPr>
                <w:rFonts w:ascii="Comic Sans MS" w:hAnsi="Comic Sans MS"/>
                <w:u w:val="single"/>
              </w:rPr>
            </w:pPr>
            <w:r>
              <w:rPr>
                <w:rFonts w:ascii="Comic Sans MS" w:hAnsi="Comic Sans MS"/>
                <w:u w:val="single"/>
              </w:rPr>
              <w:lastRenderedPageBreak/>
              <w:t>Hull Fishing Industry – History</w:t>
            </w:r>
          </w:p>
          <w:p w14:paraId="39FC5677" w14:textId="77777777" w:rsidR="006355C0" w:rsidRDefault="006355C0" w:rsidP="00131B45">
            <w:pPr>
              <w:rPr>
                <w:rFonts w:ascii="Comic Sans MS" w:hAnsi="Comic Sans MS"/>
                <w:u w:val="single"/>
              </w:rPr>
            </w:pPr>
          </w:p>
          <w:p w14:paraId="5536E999" w14:textId="1157CAEF" w:rsidR="006355C0" w:rsidRDefault="006355C0" w:rsidP="00131B45">
            <w:pPr>
              <w:rPr>
                <w:rFonts w:ascii="Comic Sans MS" w:hAnsi="Comic Sans MS"/>
                <w:u w:val="single"/>
              </w:rPr>
            </w:pPr>
            <w:r>
              <w:rPr>
                <w:rFonts w:ascii="Comic Sans MS" w:hAnsi="Comic Sans MS"/>
                <w:u w:val="single"/>
              </w:rPr>
              <w:t xml:space="preserve">Previous learning of WW2 </w:t>
            </w:r>
            <w:r w:rsidR="00717A08">
              <w:rPr>
                <w:rFonts w:ascii="Comic Sans MS" w:hAnsi="Comic Sans MS"/>
                <w:u w:val="single"/>
              </w:rPr>
              <w:t>–</w:t>
            </w:r>
            <w:r>
              <w:rPr>
                <w:rFonts w:ascii="Comic Sans MS" w:hAnsi="Comic Sans MS"/>
                <w:u w:val="single"/>
              </w:rPr>
              <w:t xml:space="preserve"> History</w:t>
            </w:r>
          </w:p>
          <w:p w14:paraId="7010E878" w14:textId="77777777" w:rsidR="00717A08" w:rsidRDefault="00717A08" w:rsidP="00131B45">
            <w:pPr>
              <w:rPr>
                <w:rFonts w:ascii="Comic Sans MS" w:hAnsi="Comic Sans MS"/>
                <w:u w:val="single"/>
              </w:rPr>
            </w:pPr>
          </w:p>
          <w:p w14:paraId="208DDBFD" w14:textId="741BCFBE" w:rsidR="00717A08" w:rsidRPr="00D7733F" w:rsidRDefault="00717A08" w:rsidP="00717A08">
            <w:pPr>
              <w:rPr>
                <w:rFonts w:ascii="Comic Sans MS" w:hAnsi="Comic Sans MS"/>
              </w:rPr>
            </w:pPr>
            <w:r w:rsidRPr="00D7733F">
              <w:rPr>
                <w:rFonts w:ascii="Comic Sans MS" w:hAnsi="Comic Sans MS"/>
              </w:rPr>
              <w:t>Core text is a quality text with a broad range of vocabulary and is easier to access for less able readers (smaller quantity of words). Suppl</w:t>
            </w:r>
            <w:r w:rsidR="00D7733F" w:rsidRPr="00D7733F">
              <w:rPr>
                <w:rFonts w:ascii="Comic Sans MS" w:hAnsi="Comic Sans MS"/>
              </w:rPr>
              <w:t>e</w:t>
            </w:r>
            <w:r w:rsidRPr="00D7733F">
              <w:rPr>
                <w:rFonts w:ascii="Comic Sans MS" w:hAnsi="Comic Sans MS"/>
              </w:rPr>
              <w:t xml:space="preserve">mentary texts all support the same themes of survival and companionship. Themes within </w:t>
            </w:r>
            <w:r w:rsidR="00D7733F" w:rsidRPr="00D7733F">
              <w:rPr>
                <w:rFonts w:ascii="Comic Sans MS" w:hAnsi="Comic Sans MS"/>
              </w:rPr>
              <w:t>all texts listed</w:t>
            </w:r>
            <w:r w:rsidRPr="00D7733F">
              <w:rPr>
                <w:rFonts w:ascii="Comic Sans MS" w:hAnsi="Comic Sans MS"/>
              </w:rPr>
              <w:t xml:space="preserve"> spark quality discussion of human behaviour </w:t>
            </w:r>
            <w:r w:rsidR="00D7733F" w:rsidRPr="00D7733F">
              <w:rPr>
                <w:rFonts w:ascii="Comic Sans MS" w:hAnsi="Comic Sans MS"/>
              </w:rPr>
              <w:t>facing</w:t>
            </w:r>
            <w:r w:rsidRPr="00D7733F">
              <w:rPr>
                <w:rFonts w:ascii="Comic Sans MS" w:hAnsi="Comic Sans MS"/>
              </w:rPr>
              <w:t xml:space="preserve"> extreme hardship and </w:t>
            </w:r>
            <w:r w:rsidR="00D7733F" w:rsidRPr="00D7733F">
              <w:rPr>
                <w:rFonts w:ascii="Comic Sans MS" w:hAnsi="Comic Sans MS"/>
              </w:rPr>
              <w:t xml:space="preserve">also allows pupils to compare characters across </w:t>
            </w:r>
            <w:r w:rsidR="00D7733F" w:rsidRPr="00D7733F">
              <w:rPr>
                <w:rFonts w:ascii="Comic Sans MS" w:hAnsi="Comic Sans MS"/>
              </w:rPr>
              <w:lastRenderedPageBreak/>
              <w:t xml:space="preserve">texts who vary greatly. </w:t>
            </w:r>
          </w:p>
        </w:tc>
        <w:tc>
          <w:tcPr>
            <w:tcW w:w="2341" w:type="dxa"/>
          </w:tcPr>
          <w:p w14:paraId="7D3D3AB2" w14:textId="77777777" w:rsidR="006355C0" w:rsidRDefault="006A04B3" w:rsidP="006355C0">
            <w:pPr>
              <w:rPr>
                <w:rFonts w:ascii="Comic Sans MS" w:hAnsi="Comic Sans MS"/>
                <w:u w:val="single"/>
              </w:rPr>
            </w:pPr>
            <w:r>
              <w:rPr>
                <w:rFonts w:ascii="Comic Sans MS" w:hAnsi="Comic Sans MS"/>
                <w:u w:val="single"/>
              </w:rPr>
              <w:lastRenderedPageBreak/>
              <w:t>PHSE links – bereavement/loss</w:t>
            </w:r>
          </w:p>
          <w:p w14:paraId="3101AAF0" w14:textId="77777777" w:rsidR="006A04B3" w:rsidRDefault="006A04B3" w:rsidP="006355C0">
            <w:pPr>
              <w:rPr>
                <w:rFonts w:ascii="Comic Sans MS" w:hAnsi="Comic Sans MS"/>
                <w:u w:val="single"/>
              </w:rPr>
            </w:pPr>
          </w:p>
          <w:p w14:paraId="69FDA75A" w14:textId="77777777" w:rsidR="006A04B3" w:rsidRDefault="006A04B3" w:rsidP="006355C0">
            <w:pPr>
              <w:rPr>
                <w:rFonts w:ascii="Comic Sans MS" w:hAnsi="Comic Sans MS"/>
                <w:u w:val="single"/>
              </w:rPr>
            </w:pPr>
            <w:r>
              <w:rPr>
                <w:rFonts w:ascii="Comic Sans MS" w:hAnsi="Comic Sans MS"/>
                <w:u w:val="single"/>
              </w:rPr>
              <w:t>Geography links – coastal comparisons</w:t>
            </w:r>
          </w:p>
          <w:p w14:paraId="430A274C" w14:textId="77777777" w:rsidR="00D7733F" w:rsidRDefault="00D7733F" w:rsidP="006355C0">
            <w:pPr>
              <w:rPr>
                <w:rFonts w:ascii="Comic Sans MS" w:hAnsi="Comic Sans MS"/>
                <w:u w:val="single"/>
              </w:rPr>
            </w:pPr>
          </w:p>
          <w:p w14:paraId="3C689064" w14:textId="77777777" w:rsidR="00D7733F" w:rsidRPr="00D7733F" w:rsidRDefault="00D7733F" w:rsidP="006355C0">
            <w:pPr>
              <w:rPr>
                <w:rFonts w:ascii="Comic Sans MS" w:hAnsi="Comic Sans MS"/>
              </w:rPr>
            </w:pPr>
            <w:r w:rsidRPr="00D7733F">
              <w:rPr>
                <w:rFonts w:ascii="Comic Sans MS" w:hAnsi="Comic Sans MS"/>
              </w:rPr>
              <w:t xml:space="preserve">Core text is written by the same author allowing immediate comparisons to be made and consider the author’s style and intent at a deeper level. </w:t>
            </w:r>
          </w:p>
          <w:p w14:paraId="28077ECC" w14:textId="7338DD41" w:rsidR="00D7733F" w:rsidRPr="00FC7D9E" w:rsidRDefault="00D7733F" w:rsidP="006355C0">
            <w:pPr>
              <w:rPr>
                <w:rFonts w:ascii="Comic Sans MS" w:hAnsi="Comic Sans MS"/>
                <w:u w:val="single"/>
              </w:rPr>
            </w:pPr>
            <w:r w:rsidRPr="00D7733F">
              <w:rPr>
                <w:rFonts w:ascii="Comic Sans MS" w:hAnsi="Comic Sans MS"/>
              </w:rPr>
              <w:t>Texts chosen include female protagonists to ensure a gender balance across the term and there is a variation in settings to inspire writing.</w:t>
            </w:r>
            <w:r>
              <w:rPr>
                <w:rFonts w:ascii="Comic Sans MS" w:hAnsi="Comic Sans MS"/>
                <w:u w:val="single"/>
              </w:rPr>
              <w:t xml:space="preserve"> </w:t>
            </w:r>
          </w:p>
        </w:tc>
        <w:tc>
          <w:tcPr>
            <w:tcW w:w="2632" w:type="dxa"/>
          </w:tcPr>
          <w:p w14:paraId="42982822" w14:textId="77777777" w:rsidR="00D368F3" w:rsidRDefault="00D368F3" w:rsidP="00131B45">
            <w:pPr>
              <w:rPr>
                <w:rFonts w:ascii="Comic Sans MS" w:hAnsi="Comic Sans MS"/>
                <w:u w:val="single"/>
              </w:rPr>
            </w:pPr>
            <w:r>
              <w:rPr>
                <w:rFonts w:ascii="Comic Sans MS" w:hAnsi="Comic Sans MS"/>
                <w:u w:val="single"/>
              </w:rPr>
              <w:t xml:space="preserve">PHSE links – </w:t>
            </w:r>
            <w:r w:rsidRPr="00FB5534">
              <w:rPr>
                <w:rFonts w:ascii="Comic Sans MS" w:hAnsi="Comic Sans MS"/>
              </w:rPr>
              <w:t>acceptance and celebrating differences</w:t>
            </w:r>
          </w:p>
          <w:p w14:paraId="678D0098" w14:textId="77777777" w:rsidR="006355C0" w:rsidRDefault="00D368F3" w:rsidP="00131B45">
            <w:pPr>
              <w:rPr>
                <w:rFonts w:ascii="Comic Sans MS" w:hAnsi="Comic Sans MS"/>
              </w:rPr>
            </w:pPr>
            <w:r>
              <w:rPr>
                <w:rFonts w:ascii="Comic Sans MS" w:hAnsi="Comic Sans MS"/>
                <w:u w:val="single"/>
              </w:rPr>
              <w:t xml:space="preserve">Science links – </w:t>
            </w:r>
            <w:r w:rsidRPr="00FB5534">
              <w:rPr>
                <w:rFonts w:ascii="Comic Sans MS" w:hAnsi="Comic Sans MS"/>
              </w:rPr>
              <w:t>solar system revisit</w:t>
            </w:r>
          </w:p>
          <w:p w14:paraId="275CBC55" w14:textId="77777777" w:rsidR="00D7733F" w:rsidRDefault="00D7733F" w:rsidP="00131B45">
            <w:pPr>
              <w:rPr>
                <w:rFonts w:ascii="Comic Sans MS" w:hAnsi="Comic Sans MS"/>
              </w:rPr>
            </w:pPr>
          </w:p>
          <w:p w14:paraId="1362CF46" w14:textId="77777777" w:rsidR="00D7733F" w:rsidRDefault="00D7733F" w:rsidP="00131B45">
            <w:pPr>
              <w:rPr>
                <w:rFonts w:ascii="Comic Sans MS" w:hAnsi="Comic Sans MS"/>
              </w:rPr>
            </w:pPr>
            <w:r>
              <w:rPr>
                <w:rFonts w:ascii="Comic Sans MS" w:hAnsi="Comic Sans MS"/>
              </w:rPr>
              <w:t xml:space="preserve">Core text is chosen for this time of year looking into transition into a new school and accepting differences of others. This text offers the perspective of various characters to allow pupils to understand what living with disability is like – even when you aren’t the one affected. </w:t>
            </w:r>
          </w:p>
          <w:p w14:paraId="145E1E41" w14:textId="3E0D6586" w:rsidR="00D7733F" w:rsidRDefault="00D7733F" w:rsidP="00131B45">
            <w:pPr>
              <w:rPr>
                <w:rFonts w:ascii="Comic Sans MS" w:hAnsi="Comic Sans MS"/>
              </w:rPr>
            </w:pPr>
            <w:r>
              <w:rPr>
                <w:rFonts w:ascii="Comic Sans MS" w:hAnsi="Comic Sans MS"/>
              </w:rPr>
              <w:t xml:space="preserve">Supplementary texts all offer varied stories relating to a similar theme of feeling/being different and are written by a diverse range of writers to ensure </w:t>
            </w:r>
            <w:r>
              <w:rPr>
                <w:rFonts w:ascii="Comic Sans MS" w:hAnsi="Comic Sans MS"/>
              </w:rPr>
              <w:lastRenderedPageBreak/>
              <w:t xml:space="preserve">culture/race/gender and disability are all explored through these texts. </w:t>
            </w:r>
          </w:p>
          <w:p w14:paraId="624879E4" w14:textId="20B126EF" w:rsidR="00D7733F" w:rsidRPr="00FC7D9E" w:rsidRDefault="00D7733F" w:rsidP="00131B45">
            <w:pPr>
              <w:rPr>
                <w:rFonts w:ascii="Comic Sans MS" w:hAnsi="Comic Sans MS"/>
                <w:u w:val="single"/>
              </w:rPr>
            </w:pPr>
          </w:p>
        </w:tc>
        <w:tc>
          <w:tcPr>
            <w:tcW w:w="2520" w:type="dxa"/>
          </w:tcPr>
          <w:p w14:paraId="1178FBFE" w14:textId="77777777" w:rsidR="00FB5534" w:rsidRDefault="00FB5534" w:rsidP="00FB5534">
            <w:pPr>
              <w:rPr>
                <w:rFonts w:ascii="Comic Sans MS" w:hAnsi="Comic Sans MS"/>
                <w:u w:val="single"/>
              </w:rPr>
            </w:pPr>
            <w:r>
              <w:rPr>
                <w:rFonts w:ascii="Comic Sans MS" w:hAnsi="Comic Sans MS"/>
                <w:u w:val="single"/>
              </w:rPr>
              <w:lastRenderedPageBreak/>
              <w:t xml:space="preserve">PHSE links – </w:t>
            </w:r>
            <w:r w:rsidRPr="00FB5534">
              <w:rPr>
                <w:rFonts w:ascii="Comic Sans MS" w:hAnsi="Comic Sans MS"/>
              </w:rPr>
              <w:t>acceptance and celebrating differences</w:t>
            </w:r>
          </w:p>
          <w:p w14:paraId="1BB478A7" w14:textId="77777777" w:rsidR="006355C0" w:rsidRDefault="00FB5534" w:rsidP="00FB5534">
            <w:pPr>
              <w:rPr>
                <w:rFonts w:ascii="Comic Sans MS" w:hAnsi="Comic Sans MS"/>
              </w:rPr>
            </w:pPr>
            <w:r>
              <w:rPr>
                <w:rFonts w:ascii="Comic Sans MS" w:hAnsi="Comic Sans MS"/>
                <w:u w:val="single"/>
              </w:rPr>
              <w:t xml:space="preserve">Science links – </w:t>
            </w:r>
            <w:r w:rsidRPr="00FB5534">
              <w:rPr>
                <w:rFonts w:ascii="Comic Sans MS" w:hAnsi="Comic Sans MS"/>
              </w:rPr>
              <w:t>solar system revisit</w:t>
            </w:r>
          </w:p>
          <w:p w14:paraId="758563AD" w14:textId="77777777" w:rsidR="00D7733F" w:rsidRDefault="00D7733F" w:rsidP="00FB5534">
            <w:pPr>
              <w:rPr>
                <w:rFonts w:ascii="Comic Sans MS" w:hAnsi="Comic Sans MS"/>
              </w:rPr>
            </w:pPr>
          </w:p>
          <w:p w14:paraId="194DC8DB" w14:textId="77777777" w:rsidR="00D7733F" w:rsidRDefault="00D7733F" w:rsidP="00FB5534">
            <w:pPr>
              <w:rPr>
                <w:rFonts w:ascii="Comic Sans MS" w:hAnsi="Comic Sans MS"/>
              </w:rPr>
            </w:pPr>
          </w:p>
          <w:p w14:paraId="581F2757" w14:textId="77777777" w:rsidR="00D7733F" w:rsidRDefault="00D7733F" w:rsidP="00D7733F">
            <w:pPr>
              <w:rPr>
                <w:rFonts w:ascii="Comic Sans MS" w:hAnsi="Comic Sans MS"/>
              </w:rPr>
            </w:pPr>
            <w:r>
              <w:rPr>
                <w:rFonts w:ascii="Comic Sans MS" w:hAnsi="Comic Sans MS"/>
              </w:rPr>
              <w:t xml:space="preserve">Core text is chosen for this time of year looking into transition into a new school and accepting differences of others. This text offers the perspective of various characters to allow pupils to understand what living with disability is like – even when you aren’t the one affected. </w:t>
            </w:r>
          </w:p>
          <w:p w14:paraId="696802C8" w14:textId="4E83B9E1" w:rsidR="00D7733F" w:rsidRPr="00FC7D9E" w:rsidRDefault="00D7733F" w:rsidP="00D7733F">
            <w:pPr>
              <w:rPr>
                <w:rFonts w:ascii="Comic Sans MS" w:hAnsi="Comic Sans MS"/>
                <w:u w:val="single"/>
              </w:rPr>
            </w:pPr>
            <w:r>
              <w:rPr>
                <w:rFonts w:ascii="Comic Sans MS" w:hAnsi="Comic Sans MS"/>
              </w:rPr>
              <w:t xml:space="preserve">Supplementary texts all offer varied stories relating to a similar theme of feeling/being different and are </w:t>
            </w:r>
            <w:r>
              <w:rPr>
                <w:rFonts w:ascii="Comic Sans MS" w:hAnsi="Comic Sans MS"/>
              </w:rPr>
              <w:lastRenderedPageBreak/>
              <w:t>written by a diverse range of writers to ensure culture/race/gender and disability are all explored through these texts.</w:t>
            </w:r>
          </w:p>
        </w:tc>
      </w:tr>
    </w:tbl>
    <w:p w14:paraId="62C66A39" w14:textId="50B65E36" w:rsidR="00075441" w:rsidRPr="00307B8A" w:rsidRDefault="0036054E">
      <w:pPr>
        <w:rPr>
          <w:sz w:val="24"/>
        </w:rPr>
      </w:pPr>
    </w:p>
    <w:sectPr w:rsidR="00075441" w:rsidRPr="00307B8A" w:rsidSect="000649C0">
      <w:pgSz w:w="16838" w:h="11906" w:orient="landscape"/>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4928C" w14:textId="77777777" w:rsidR="00DA578C" w:rsidRDefault="00DA578C" w:rsidP="000649C0">
      <w:pPr>
        <w:spacing w:after="0" w:line="240" w:lineRule="auto"/>
      </w:pPr>
      <w:r>
        <w:separator/>
      </w:r>
    </w:p>
  </w:endnote>
  <w:endnote w:type="continuationSeparator" w:id="0">
    <w:p w14:paraId="01621D11" w14:textId="77777777" w:rsidR="00DA578C" w:rsidRDefault="00DA578C" w:rsidP="0006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6CDA" w14:textId="77777777" w:rsidR="00DA578C" w:rsidRDefault="00DA578C" w:rsidP="000649C0">
      <w:pPr>
        <w:spacing w:after="0" w:line="240" w:lineRule="auto"/>
      </w:pPr>
      <w:r>
        <w:separator/>
      </w:r>
    </w:p>
  </w:footnote>
  <w:footnote w:type="continuationSeparator" w:id="0">
    <w:p w14:paraId="31236D4D" w14:textId="77777777" w:rsidR="00DA578C" w:rsidRDefault="00DA578C" w:rsidP="0006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A6E"/>
    <w:multiLevelType w:val="hybridMultilevel"/>
    <w:tmpl w:val="217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1464"/>
    <w:multiLevelType w:val="hybridMultilevel"/>
    <w:tmpl w:val="8EC6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66AB"/>
    <w:multiLevelType w:val="hybridMultilevel"/>
    <w:tmpl w:val="F4FC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23C17"/>
    <w:multiLevelType w:val="hybridMultilevel"/>
    <w:tmpl w:val="8BF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52125"/>
    <w:multiLevelType w:val="hybridMultilevel"/>
    <w:tmpl w:val="682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4432A"/>
    <w:multiLevelType w:val="hybridMultilevel"/>
    <w:tmpl w:val="A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8A"/>
    <w:rsid w:val="000649C0"/>
    <w:rsid w:val="00131B45"/>
    <w:rsid w:val="001576D0"/>
    <w:rsid w:val="001917A3"/>
    <w:rsid w:val="0024499A"/>
    <w:rsid w:val="0027383F"/>
    <w:rsid w:val="002A5BCE"/>
    <w:rsid w:val="002B4C9F"/>
    <w:rsid w:val="00307B8A"/>
    <w:rsid w:val="0036054E"/>
    <w:rsid w:val="00477D42"/>
    <w:rsid w:val="00581894"/>
    <w:rsid w:val="006355C0"/>
    <w:rsid w:val="006A04B3"/>
    <w:rsid w:val="00717A08"/>
    <w:rsid w:val="007322D2"/>
    <w:rsid w:val="007708C6"/>
    <w:rsid w:val="0081798D"/>
    <w:rsid w:val="008A6245"/>
    <w:rsid w:val="00923898"/>
    <w:rsid w:val="009361EB"/>
    <w:rsid w:val="00964E53"/>
    <w:rsid w:val="009D2E05"/>
    <w:rsid w:val="009D318D"/>
    <w:rsid w:val="009E1172"/>
    <w:rsid w:val="00A07AEB"/>
    <w:rsid w:val="00A13151"/>
    <w:rsid w:val="00A557B9"/>
    <w:rsid w:val="00AC73E0"/>
    <w:rsid w:val="00AF7C2E"/>
    <w:rsid w:val="00B04259"/>
    <w:rsid w:val="00BB7F47"/>
    <w:rsid w:val="00BF71B8"/>
    <w:rsid w:val="00C926DF"/>
    <w:rsid w:val="00CD0B1B"/>
    <w:rsid w:val="00D368F3"/>
    <w:rsid w:val="00D7733F"/>
    <w:rsid w:val="00DA578C"/>
    <w:rsid w:val="00E562F8"/>
    <w:rsid w:val="00FB5534"/>
    <w:rsid w:val="00FC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C47D"/>
  <w15:chartTrackingRefBased/>
  <w15:docId w15:val="{195844D4-EB9D-47CD-9080-21FB9DA7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B8A"/>
    <w:pPr>
      <w:ind w:left="720"/>
      <w:contextualSpacing/>
    </w:pPr>
  </w:style>
  <w:style w:type="paragraph" w:styleId="DocumentMap">
    <w:name w:val="Document Map"/>
    <w:basedOn w:val="Normal"/>
    <w:link w:val="DocumentMapChar"/>
    <w:uiPriority w:val="99"/>
    <w:semiHidden/>
    <w:unhideWhenUsed/>
    <w:rsid w:val="000649C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649C0"/>
    <w:rPr>
      <w:rFonts w:ascii="Times New Roman" w:hAnsi="Times New Roman" w:cs="Times New Roman"/>
      <w:sz w:val="24"/>
      <w:szCs w:val="24"/>
    </w:rPr>
  </w:style>
  <w:style w:type="paragraph" w:styleId="Header">
    <w:name w:val="header"/>
    <w:basedOn w:val="Normal"/>
    <w:link w:val="HeaderChar"/>
    <w:uiPriority w:val="99"/>
    <w:unhideWhenUsed/>
    <w:rsid w:val="00064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9C0"/>
  </w:style>
  <w:style w:type="paragraph" w:styleId="Footer">
    <w:name w:val="footer"/>
    <w:basedOn w:val="Normal"/>
    <w:link w:val="FooterChar"/>
    <w:uiPriority w:val="99"/>
    <w:unhideWhenUsed/>
    <w:rsid w:val="00064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7359">
      <w:bodyDiv w:val="1"/>
      <w:marLeft w:val="0"/>
      <w:marRight w:val="0"/>
      <w:marTop w:val="0"/>
      <w:marBottom w:val="0"/>
      <w:divBdr>
        <w:top w:val="none" w:sz="0" w:space="0" w:color="auto"/>
        <w:left w:val="none" w:sz="0" w:space="0" w:color="auto"/>
        <w:bottom w:val="none" w:sz="0" w:space="0" w:color="auto"/>
        <w:right w:val="none" w:sz="0" w:space="0" w:color="auto"/>
      </w:divBdr>
    </w:div>
    <w:div w:id="189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ECCB5EAFFF8468037445951374249" ma:contentTypeVersion="14" ma:contentTypeDescription="Create a new document." ma:contentTypeScope="" ma:versionID="02d0c1013c0c1cf553c15e594eb63f52">
  <xsd:schema xmlns:xsd="http://www.w3.org/2001/XMLSchema" xmlns:xs="http://www.w3.org/2001/XMLSchema" xmlns:p="http://schemas.microsoft.com/office/2006/metadata/properties" xmlns:ns2="862189a0-b903-4f34-b837-99c1beac405b" xmlns:ns3="70031323-04d6-4077-a897-117c82ee9346" targetNamespace="http://schemas.microsoft.com/office/2006/metadata/properties" ma:root="true" ma:fieldsID="273212445ce2eb1808bff01064dee52e" ns2:_="" ns3:_="">
    <xsd:import namespace="862189a0-b903-4f34-b837-99c1beac405b"/>
    <xsd:import namespace="70031323-04d6-4077-a897-117c82ee93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89a0-b903-4f34-b837-99c1beac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ec38d4-1b3d-41a4-be23-91a579364c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31323-04d6-4077-a897-117c82ee93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679d964-a204-4d3d-b618-afed556e1baa}" ma:internalName="TaxCatchAll" ma:showField="CatchAllData" ma:web="70031323-04d6-4077-a897-117c82ee9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99C3-F3DA-42B0-9E5D-7897575B67BA}"/>
</file>

<file path=customXml/itemProps2.xml><?xml version="1.0" encoding="utf-8"?>
<ds:datastoreItem xmlns:ds="http://schemas.openxmlformats.org/officeDocument/2006/customXml" ds:itemID="{0FC6F537-7FB4-4D6F-B7E9-A249A923E0C5}"/>
</file>

<file path=docProps/app.xml><?xml version="1.0" encoding="utf-8"?>
<Properties xmlns="http://schemas.openxmlformats.org/officeDocument/2006/extended-properties" xmlns:vt="http://schemas.openxmlformats.org/officeDocument/2006/docPropsVTypes">
  <Template>Normal</Template>
  <TotalTime>31</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cwoollin</dc:creator>
  <cp:keywords/>
  <dc:description/>
  <cp:lastModifiedBy>cwoollin</cp:lastModifiedBy>
  <cp:revision>4</cp:revision>
  <cp:lastPrinted>2020-05-12T17:14:00Z</cp:lastPrinted>
  <dcterms:created xsi:type="dcterms:W3CDTF">2022-07-15T08:58:00Z</dcterms:created>
  <dcterms:modified xsi:type="dcterms:W3CDTF">2022-07-15T11:29:00Z</dcterms:modified>
</cp:coreProperties>
</file>